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809"/>
        <w:gridCol w:w="8179"/>
      </w:tblGrid>
      <w:tr w:rsidR="007F71D6" w:rsidRPr="00E52B4D" w:rsidTr="00D71E04">
        <w:tc>
          <w:tcPr>
            <w:tcW w:w="1809" w:type="dxa"/>
          </w:tcPr>
          <w:p w:rsidR="007F71D6" w:rsidRPr="00425ED3" w:rsidRDefault="00370AA0" w:rsidP="00D71E04">
            <w:pPr>
              <w:spacing w:line="240" w:lineRule="atLeast"/>
              <w:ind w:right="-29"/>
              <w:jc w:val="center"/>
              <w:rPr>
                <w:rFonts w:ascii="Arial" w:hAnsi="SimSun" w:cs="Arial"/>
                <w:b/>
                <w:sz w:val="32"/>
                <w:szCs w:val="32"/>
              </w:rPr>
            </w:pPr>
            <w:r w:rsidRPr="00F608F0">
              <w:rPr>
                <w:b/>
                <w:noProof/>
                <w:szCs w:val="28"/>
              </w:rPr>
              <w:drawing>
                <wp:inline distT="0" distB="0" distL="0" distR="0">
                  <wp:extent cx="927100" cy="889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889000"/>
                          </a:xfrm>
                          <a:prstGeom prst="rect">
                            <a:avLst/>
                          </a:prstGeom>
                          <a:noFill/>
                          <a:ln>
                            <a:noFill/>
                          </a:ln>
                        </pic:spPr>
                      </pic:pic>
                    </a:graphicData>
                  </a:graphic>
                </wp:inline>
              </w:drawing>
            </w:r>
          </w:p>
        </w:tc>
        <w:tc>
          <w:tcPr>
            <w:tcW w:w="8179" w:type="dxa"/>
          </w:tcPr>
          <w:p w:rsidR="007F71D6" w:rsidRPr="008A5216" w:rsidRDefault="007F71D6" w:rsidP="007F71D6">
            <w:pPr>
              <w:pStyle w:val="Heading1"/>
              <w:spacing w:line="240" w:lineRule="atLeast"/>
              <w:ind w:left="-249" w:right="-29"/>
              <w:jc w:val="center"/>
              <w:rPr>
                <w:rFonts w:ascii="KaiTi" w:eastAsia="KaiTi" w:hAnsi="KaiTi" w:cs="Arial"/>
                <w:bCs w:val="0"/>
                <w:kern w:val="0"/>
                <w:sz w:val="40"/>
                <w:szCs w:val="44"/>
                <w:lang w:val="en-US" w:eastAsia="zh-CN"/>
              </w:rPr>
            </w:pPr>
            <w:r w:rsidRPr="008A5216">
              <w:rPr>
                <w:rFonts w:ascii="KaiTi" w:eastAsia="KaiTi" w:hAnsi="KaiTi" w:cs="Arial" w:hint="eastAsia"/>
                <w:bCs w:val="0"/>
                <w:kern w:val="0"/>
                <w:sz w:val="40"/>
                <w:szCs w:val="44"/>
                <w:lang w:val="en-US" w:eastAsia="zh-CN"/>
              </w:rPr>
              <w:t>英 国 中 文 教 育 促 进 会</w:t>
            </w:r>
          </w:p>
          <w:p w:rsidR="007F71D6" w:rsidRPr="00B01B19" w:rsidRDefault="007F71D6" w:rsidP="007F71D6">
            <w:pPr>
              <w:pStyle w:val="Heading1"/>
              <w:spacing w:line="240" w:lineRule="atLeast"/>
              <w:ind w:left="-249" w:right="-29"/>
              <w:jc w:val="center"/>
              <w:rPr>
                <w:rFonts w:cs="Arial"/>
                <w:sz w:val="24"/>
                <w:szCs w:val="24"/>
              </w:rPr>
            </w:pPr>
            <w:r w:rsidRPr="00B01B19">
              <w:rPr>
                <w:rFonts w:cs="Arial"/>
                <w:sz w:val="24"/>
                <w:szCs w:val="24"/>
                <w:lang w:eastAsia="zh-CN"/>
              </w:rPr>
              <w:t>U.K. Association for the Promotion of Chinese Education</w:t>
            </w:r>
          </w:p>
          <w:p w:rsidR="00BB3C1B" w:rsidRPr="00A47825" w:rsidRDefault="00BB3C1B" w:rsidP="00BB3C1B">
            <w:pPr>
              <w:spacing w:line="276" w:lineRule="auto"/>
              <w:ind w:left="451" w:right="-29" w:firstLineChars="200" w:firstLine="440"/>
              <w:jc w:val="center"/>
              <w:rPr>
                <w:rFonts w:cs="Arial"/>
                <w:sz w:val="22"/>
                <w:szCs w:val="22"/>
              </w:rPr>
            </w:pPr>
            <w:r w:rsidRPr="00A47825">
              <w:rPr>
                <w:sz w:val="22"/>
                <w:szCs w:val="22"/>
              </w:rPr>
              <w:t>Office 12</w:t>
            </w:r>
            <w:r w:rsidRPr="007C559B">
              <w:rPr>
                <w:sz w:val="22"/>
                <w:szCs w:val="22"/>
              </w:rPr>
              <w:t>,</w:t>
            </w:r>
            <w:r w:rsidRPr="007B5416">
              <w:rPr>
                <w:sz w:val="22"/>
                <w:szCs w:val="22"/>
              </w:rPr>
              <w:t xml:space="preserve"> </w:t>
            </w:r>
            <w:r>
              <w:rPr>
                <w:rFonts w:hint="eastAsia"/>
                <w:sz w:val="22"/>
                <w:szCs w:val="22"/>
              </w:rPr>
              <w:t xml:space="preserve">6 </w:t>
            </w:r>
            <w:proofErr w:type="spellStart"/>
            <w:r>
              <w:rPr>
                <w:rFonts w:hint="eastAsia"/>
                <w:sz w:val="22"/>
                <w:szCs w:val="22"/>
              </w:rPr>
              <w:t>Charlott</w:t>
            </w:r>
            <w:proofErr w:type="spellEnd"/>
            <w:r>
              <w:rPr>
                <w:rFonts w:hint="eastAsia"/>
                <w:sz w:val="22"/>
                <w:szCs w:val="22"/>
              </w:rPr>
              <w:t xml:space="preserve"> </w:t>
            </w:r>
            <w:r w:rsidRPr="00A47825">
              <w:rPr>
                <w:rFonts w:hint="eastAsia"/>
                <w:sz w:val="22"/>
                <w:szCs w:val="22"/>
              </w:rPr>
              <w:t xml:space="preserve">Square, </w:t>
            </w:r>
            <w:r w:rsidRPr="007B5416">
              <w:rPr>
                <w:sz w:val="22"/>
                <w:szCs w:val="22"/>
              </w:rPr>
              <w:t>Newcastle upon Tyne NE1 4X</w:t>
            </w:r>
            <w:r w:rsidRPr="00A47825">
              <w:rPr>
                <w:rFonts w:hint="eastAsia"/>
                <w:sz w:val="22"/>
                <w:szCs w:val="22"/>
              </w:rPr>
              <w:t>F</w:t>
            </w:r>
          </w:p>
          <w:p w:rsidR="007F71D6" w:rsidRDefault="00BB3C1B" w:rsidP="00BB3C1B">
            <w:pPr>
              <w:ind w:left="-249" w:right="-29"/>
              <w:jc w:val="center"/>
              <w:rPr>
                <w:rFonts w:cs="Arial"/>
                <w:sz w:val="22"/>
                <w:szCs w:val="22"/>
              </w:rPr>
            </w:pPr>
            <w:r>
              <w:rPr>
                <w:rFonts w:cs="Arial" w:hint="eastAsia"/>
                <w:sz w:val="22"/>
                <w:szCs w:val="22"/>
              </w:rPr>
              <w:t xml:space="preserve">Tel: 0191-2111927  </w:t>
            </w:r>
            <w:hyperlink r:id="rId9" w:history="1">
              <w:r w:rsidRPr="00561C63">
                <w:rPr>
                  <w:rStyle w:val="Hyperlink"/>
                  <w:rFonts w:cs="Arial"/>
                  <w:sz w:val="22"/>
                  <w:szCs w:val="22"/>
                </w:rPr>
                <w:t>www.ukapce.org</w:t>
              </w:r>
            </w:hyperlink>
            <w:r>
              <w:rPr>
                <w:sz w:val="22"/>
                <w:szCs w:val="22"/>
              </w:rPr>
              <w:t xml:space="preserve">  </w:t>
            </w:r>
          </w:p>
          <w:p w:rsidR="007F71D6" w:rsidRPr="00E52B4D" w:rsidRDefault="007F71D6" w:rsidP="00310226">
            <w:pPr>
              <w:ind w:right="-29"/>
              <w:rPr>
                <w:rFonts w:ascii="Arial" w:hAnsi="Arial" w:cs="Arial"/>
                <w:sz w:val="20"/>
              </w:rPr>
            </w:pPr>
          </w:p>
        </w:tc>
      </w:tr>
    </w:tbl>
    <w:p w:rsidR="002A59A7" w:rsidRDefault="002A59A7" w:rsidP="002A7FA7">
      <w:pPr>
        <w:spacing w:line="360" w:lineRule="exact"/>
        <w:contextualSpacing/>
        <w:rPr>
          <w:rFonts w:ascii="STKaiti" w:eastAsia="STKaiti" w:hAnsi="STKaiti"/>
          <w:b/>
          <w:sz w:val="32"/>
          <w:szCs w:val="32"/>
        </w:rPr>
      </w:pPr>
    </w:p>
    <w:p w:rsidR="00EE0028" w:rsidRPr="003122B4" w:rsidRDefault="00EE0028" w:rsidP="00AC61A1">
      <w:pPr>
        <w:spacing w:line="360" w:lineRule="exact"/>
        <w:contextualSpacing/>
        <w:jc w:val="center"/>
        <w:rPr>
          <w:rFonts w:ascii="KaiTi" w:eastAsia="KaiTi" w:hAnsi="KaiTi"/>
          <w:b/>
          <w:sz w:val="32"/>
          <w:szCs w:val="32"/>
        </w:rPr>
      </w:pPr>
      <w:r w:rsidRPr="003122B4">
        <w:rPr>
          <w:rFonts w:ascii="KaiTi" w:eastAsia="KaiTi" w:hAnsi="KaiTi"/>
          <w:b/>
          <w:sz w:val="32"/>
          <w:szCs w:val="32"/>
        </w:rPr>
        <w:t>20</w:t>
      </w:r>
      <w:r w:rsidRPr="003122B4">
        <w:rPr>
          <w:rFonts w:ascii="KaiTi" w:eastAsia="KaiTi" w:hAnsi="KaiTi" w:hint="eastAsia"/>
          <w:b/>
          <w:sz w:val="32"/>
          <w:szCs w:val="32"/>
        </w:rPr>
        <w:t>1</w:t>
      </w:r>
      <w:r w:rsidR="00F96048" w:rsidRPr="003122B4">
        <w:rPr>
          <w:rFonts w:ascii="KaiTi" w:eastAsia="KaiTi" w:hAnsi="KaiTi" w:hint="eastAsia"/>
          <w:b/>
          <w:sz w:val="32"/>
          <w:szCs w:val="32"/>
        </w:rPr>
        <w:t>8</w:t>
      </w:r>
      <w:r w:rsidRPr="003122B4">
        <w:rPr>
          <w:rFonts w:ascii="KaiTi" w:eastAsia="KaiTi" w:hAnsi="KaiTi"/>
          <w:b/>
          <w:sz w:val="32"/>
          <w:szCs w:val="32"/>
        </w:rPr>
        <w:t>年</w:t>
      </w:r>
      <w:r w:rsidR="00102C24" w:rsidRPr="003122B4">
        <w:rPr>
          <w:rFonts w:ascii="KaiTi" w:eastAsia="KaiTi" w:hAnsi="KaiTi" w:hint="eastAsia"/>
          <w:b/>
          <w:sz w:val="32"/>
          <w:szCs w:val="32"/>
        </w:rPr>
        <w:t>华文</w:t>
      </w:r>
      <w:r w:rsidRPr="003122B4">
        <w:rPr>
          <w:rFonts w:ascii="KaiTi" w:eastAsia="KaiTi" w:hAnsi="KaiTi"/>
          <w:b/>
          <w:sz w:val="32"/>
          <w:szCs w:val="32"/>
        </w:rPr>
        <w:t>教</w:t>
      </w:r>
      <w:r w:rsidR="00BB3C1B" w:rsidRPr="003122B4">
        <w:rPr>
          <w:rFonts w:ascii="KaiTi" w:eastAsia="KaiTi" w:hAnsi="KaiTi" w:hint="eastAsia"/>
          <w:b/>
          <w:sz w:val="32"/>
          <w:szCs w:val="32"/>
        </w:rPr>
        <w:t>育</w:t>
      </w:r>
      <w:r w:rsidRPr="003122B4">
        <w:rPr>
          <w:rFonts w:ascii="KaiTi" w:eastAsia="KaiTi" w:hAnsi="KaiTi"/>
          <w:b/>
          <w:sz w:val="32"/>
          <w:szCs w:val="32"/>
        </w:rPr>
        <w:t>活动</w:t>
      </w:r>
      <w:r w:rsidR="00D21EF1" w:rsidRPr="003122B4">
        <w:rPr>
          <w:rFonts w:ascii="KaiTi" w:eastAsia="KaiTi" w:hAnsi="KaiTi" w:hint="eastAsia"/>
          <w:b/>
          <w:sz w:val="32"/>
          <w:szCs w:val="32"/>
        </w:rPr>
        <w:t>计划</w:t>
      </w:r>
      <w:r w:rsidRPr="003122B4">
        <w:rPr>
          <w:rFonts w:ascii="KaiTi" w:eastAsia="KaiTi" w:hAnsi="KaiTi"/>
          <w:b/>
          <w:sz w:val="32"/>
          <w:szCs w:val="32"/>
        </w:rPr>
        <w:t>表</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5812"/>
        <w:gridCol w:w="2664"/>
      </w:tblGrid>
      <w:tr w:rsidR="00B90E1B" w:rsidRPr="003122B4" w:rsidTr="00746A12">
        <w:tc>
          <w:tcPr>
            <w:tcW w:w="2156" w:type="dxa"/>
          </w:tcPr>
          <w:p w:rsidR="00B90E1B" w:rsidRPr="003122B4" w:rsidRDefault="00B90E1B" w:rsidP="00972017">
            <w:pPr>
              <w:jc w:val="left"/>
              <w:rPr>
                <w:rFonts w:ascii="KaiTi" w:eastAsia="KaiTi" w:hAnsi="KaiTi"/>
                <w:b/>
                <w:sz w:val="28"/>
                <w:szCs w:val="28"/>
              </w:rPr>
            </w:pPr>
            <w:r w:rsidRPr="003122B4">
              <w:rPr>
                <w:rFonts w:ascii="KaiTi" w:eastAsia="KaiTi" w:hAnsi="KaiTi" w:hint="eastAsia"/>
                <w:b/>
                <w:sz w:val="28"/>
                <w:szCs w:val="28"/>
              </w:rPr>
              <w:t>活动日期</w:t>
            </w:r>
          </w:p>
          <w:p w:rsidR="008C22C4" w:rsidRPr="003122B4" w:rsidRDefault="008C22C4" w:rsidP="00972017">
            <w:pPr>
              <w:jc w:val="left"/>
              <w:rPr>
                <w:rFonts w:ascii="KaiTi" w:eastAsia="KaiTi" w:hAnsi="KaiTi"/>
                <w:b/>
                <w:sz w:val="28"/>
                <w:szCs w:val="28"/>
              </w:rPr>
            </w:pPr>
          </w:p>
        </w:tc>
        <w:tc>
          <w:tcPr>
            <w:tcW w:w="5812" w:type="dxa"/>
          </w:tcPr>
          <w:p w:rsidR="00B90E1B" w:rsidRPr="003122B4" w:rsidRDefault="00B90E1B" w:rsidP="008C0AF2">
            <w:pPr>
              <w:jc w:val="center"/>
              <w:rPr>
                <w:rFonts w:ascii="KaiTi" w:eastAsia="KaiTi" w:hAnsi="KaiTi"/>
                <w:b/>
                <w:sz w:val="28"/>
                <w:szCs w:val="28"/>
              </w:rPr>
            </w:pPr>
            <w:r w:rsidRPr="003122B4">
              <w:rPr>
                <w:rFonts w:ascii="KaiTi" w:eastAsia="KaiTi" w:hAnsi="KaiTi" w:hint="eastAsia"/>
                <w:b/>
                <w:sz w:val="28"/>
                <w:szCs w:val="28"/>
              </w:rPr>
              <w:t>项目内容</w:t>
            </w:r>
          </w:p>
        </w:tc>
        <w:tc>
          <w:tcPr>
            <w:tcW w:w="2664" w:type="dxa"/>
          </w:tcPr>
          <w:p w:rsidR="00B90E1B" w:rsidRPr="003122B4" w:rsidRDefault="008C0AF2" w:rsidP="00972017">
            <w:pPr>
              <w:jc w:val="left"/>
              <w:rPr>
                <w:rFonts w:ascii="KaiTi" w:eastAsia="KaiTi" w:hAnsi="KaiTi"/>
                <w:b/>
                <w:sz w:val="28"/>
                <w:szCs w:val="28"/>
              </w:rPr>
            </w:pPr>
            <w:r w:rsidRPr="003122B4">
              <w:rPr>
                <w:rFonts w:ascii="KaiTi" w:eastAsia="KaiTi" w:hAnsi="KaiTi" w:hint="eastAsia"/>
                <w:b/>
                <w:color w:val="000000"/>
                <w:sz w:val="32"/>
                <w:szCs w:val="32"/>
                <w:lang w:val="en-GB"/>
              </w:rPr>
              <w:t>主办</w:t>
            </w:r>
            <w:r w:rsidR="00B90E1B" w:rsidRPr="003122B4">
              <w:rPr>
                <w:rFonts w:ascii="KaiTi" w:eastAsia="KaiTi" w:hAnsi="KaiTi" w:hint="eastAsia"/>
                <w:b/>
                <w:sz w:val="28"/>
                <w:szCs w:val="28"/>
              </w:rPr>
              <w:t>单位</w:t>
            </w:r>
          </w:p>
          <w:p w:rsidR="007D7315" w:rsidRPr="003122B4" w:rsidRDefault="007D7315" w:rsidP="00972017">
            <w:pPr>
              <w:jc w:val="left"/>
              <w:rPr>
                <w:rFonts w:ascii="KaiTi" w:eastAsia="KaiTi" w:hAnsi="KaiTi"/>
                <w:b/>
                <w:sz w:val="28"/>
                <w:szCs w:val="28"/>
              </w:rPr>
            </w:pPr>
          </w:p>
        </w:tc>
      </w:tr>
      <w:tr w:rsidR="00102C24" w:rsidRPr="003122B4" w:rsidTr="00746A12">
        <w:tc>
          <w:tcPr>
            <w:tcW w:w="2156" w:type="dxa"/>
          </w:tcPr>
          <w:p w:rsidR="00102C24" w:rsidRPr="003122B4" w:rsidRDefault="00102C24" w:rsidP="00972017">
            <w:pPr>
              <w:tabs>
                <w:tab w:val="left" w:pos="3600"/>
              </w:tabs>
              <w:jc w:val="left"/>
              <w:rPr>
                <w:rFonts w:ascii="KaiTi" w:eastAsia="KaiTi" w:hAnsi="KaiTi"/>
                <w:sz w:val="24"/>
                <w:lang w:val="en-GB"/>
              </w:rPr>
            </w:pPr>
            <w:r w:rsidRPr="003122B4">
              <w:rPr>
                <w:rFonts w:ascii="KaiTi" w:eastAsia="KaiTi" w:hAnsi="KaiTi" w:hint="eastAsia"/>
                <w:sz w:val="24"/>
                <w:lang w:val="en-GB"/>
              </w:rPr>
              <w:t>2018年1月14</w:t>
            </w:r>
            <w:r w:rsidRPr="003122B4">
              <w:rPr>
                <w:rFonts w:ascii="KaiTi" w:eastAsia="KaiTi" w:hAnsi="KaiTi"/>
                <w:sz w:val="24"/>
                <w:lang w:val="en-GB"/>
              </w:rPr>
              <w:t xml:space="preserve"> </w:t>
            </w:r>
            <w:r w:rsidRPr="003122B4">
              <w:rPr>
                <w:rFonts w:ascii="KaiTi" w:eastAsia="KaiTi" w:hAnsi="KaiTi" w:hint="eastAsia"/>
                <w:sz w:val="24"/>
                <w:lang w:val="en-GB"/>
              </w:rPr>
              <w:t>日</w:t>
            </w:r>
          </w:p>
        </w:tc>
        <w:tc>
          <w:tcPr>
            <w:tcW w:w="5812" w:type="dxa"/>
          </w:tcPr>
          <w:p w:rsidR="00102C24" w:rsidRPr="003122B4" w:rsidRDefault="00102C24" w:rsidP="00972017">
            <w:pPr>
              <w:tabs>
                <w:tab w:val="left" w:pos="3600"/>
              </w:tabs>
              <w:jc w:val="left"/>
              <w:rPr>
                <w:rFonts w:ascii="KaiTi" w:eastAsia="KaiTi" w:hAnsi="KaiTi"/>
                <w:sz w:val="24"/>
                <w:lang w:val="en-GB"/>
              </w:rPr>
            </w:pPr>
            <w:r w:rsidRPr="003122B4">
              <w:rPr>
                <w:rFonts w:ascii="KaiTi" w:eastAsia="KaiTi" w:hAnsi="KaiTi"/>
                <w:sz w:val="24"/>
                <w:lang w:val="en-GB"/>
              </w:rPr>
              <w:t>GCSE</w:t>
            </w:r>
            <w:r w:rsidRPr="003122B4">
              <w:rPr>
                <w:rFonts w:ascii="KaiTi" w:eastAsia="KaiTi" w:hAnsi="KaiTi" w:hint="eastAsia"/>
                <w:sz w:val="24"/>
                <w:lang w:val="en-GB"/>
              </w:rPr>
              <w:t xml:space="preserve"> / </w:t>
            </w:r>
            <w:r w:rsidRPr="003122B4">
              <w:rPr>
                <w:rFonts w:ascii="KaiTi" w:eastAsia="KaiTi" w:hAnsi="KaiTi"/>
                <w:sz w:val="24"/>
                <w:lang w:val="en-GB"/>
              </w:rPr>
              <w:t xml:space="preserve">A Level </w:t>
            </w:r>
            <w:r w:rsidR="001B5B5C" w:rsidRPr="003122B4">
              <w:rPr>
                <w:rFonts w:ascii="KaiTi" w:eastAsia="KaiTi" w:hAnsi="KaiTi" w:hint="eastAsia"/>
                <w:sz w:val="24"/>
                <w:lang w:val="en-GB"/>
              </w:rPr>
              <w:t>新</w:t>
            </w:r>
            <w:r w:rsidR="00A33A3A" w:rsidRPr="003122B4">
              <w:rPr>
                <w:rFonts w:ascii="KaiTi" w:eastAsia="KaiTi" w:hAnsi="KaiTi"/>
                <w:sz w:val="24"/>
                <w:lang w:val="en-GB"/>
              </w:rPr>
              <w:t>考试</w:t>
            </w:r>
            <w:r w:rsidR="001B5B5C" w:rsidRPr="003122B4">
              <w:rPr>
                <w:rFonts w:ascii="KaiTi" w:eastAsia="KaiTi" w:hAnsi="KaiTi" w:hint="eastAsia"/>
                <w:sz w:val="24"/>
                <w:lang w:val="en-GB"/>
              </w:rPr>
              <w:t>大纲讲座暨</w:t>
            </w:r>
            <w:r w:rsidRPr="003122B4">
              <w:rPr>
                <w:rFonts w:ascii="KaiTi" w:eastAsia="KaiTi" w:hAnsi="KaiTi"/>
                <w:sz w:val="24"/>
                <w:lang w:val="en-GB"/>
              </w:rPr>
              <w:t>教师培训班</w:t>
            </w:r>
          </w:p>
          <w:p w:rsidR="00102C24" w:rsidRPr="003122B4" w:rsidRDefault="00A33A3A" w:rsidP="008C0AF2">
            <w:pPr>
              <w:tabs>
                <w:tab w:val="left" w:pos="3600"/>
              </w:tabs>
              <w:jc w:val="left"/>
              <w:rPr>
                <w:rFonts w:ascii="KaiTi" w:eastAsia="KaiTi" w:hAnsi="KaiTi"/>
                <w:sz w:val="24"/>
                <w:lang w:val="en-GB"/>
              </w:rPr>
            </w:pPr>
            <w:r w:rsidRPr="003122B4">
              <w:rPr>
                <w:rFonts w:ascii="KaiTi" w:eastAsia="KaiTi" w:hAnsi="KaiTi" w:hint="eastAsia"/>
                <w:sz w:val="24"/>
                <w:lang w:val="en-GB"/>
              </w:rPr>
              <w:t>伦敦亚非学院</w:t>
            </w:r>
            <w:r w:rsidR="003353DF" w:rsidRPr="003122B4">
              <w:rPr>
                <w:rFonts w:ascii="KaiTi" w:eastAsia="KaiTi" w:hAnsi="KaiTi" w:hint="eastAsia"/>
                <w:sz w:val="24"/>
                <w:lang w:val="en-GB"/>
              </w:rPr>
              <w:t xml:space="preserve"> （</w:t>
            </w:r>
            <w:r w:rsidR="003353DF" w:rsidRPr="003122B4">
              <w:rPr>
                <w:rFonts w:ascii="KaiTi" w:eastAsia="KaiTi" w:hAnsi="KaiTi" w:hint="eastAsia"/>
                <w:color w:val="000000"/>
                <w:sz w:val="24"/>
                <w:lang w:val="en-GB"/>
              </w:rPr>
              <w:t>伦</w:t>
            </w:r>
            <w:r w:rsidR="008C0AF2" w:rsidRPr="003122B4">
              <w:rPr>
                <w:rFonts w:ascii="KaiTi" w:eastAsia="KaiTi" w:hAnsi="KaiTi" w:hint="eastAsia"/>
                <w:color w:val="000000"/>
                <w:sz w:val="24"/>
                <w:lang w:val="en-GB"/>
              </w:rPr>
              <w:t>敦孔子学院.</w:t>
            </w:r>
            <w:r w:rsidR="003353DF" w:rsidRPr="003122B4">
              <w:rPr>
                <w:rFonts w:ascii="KaiTi" w:eastAsia="KaiTi" w:hAnsi="KaiTi" w:hint="eastAsia"/>
                <w:color w:val="000000"/>
                <w:sz w:val="24"/>
                <w:lang w:val="en-GB"/>
              </w:rPr>
              <w:t>）</w:t>
            </w:r>
          </w:p>
        </w:tc>
        <w:tc>
          <w:tcPr>
            <w:tcW w:w="2664" w:type="dxa"/>
          </w:tcPr>
          <w:p w:rsidR="00102C24" w:rsidRPr="003122B4" w:rsidRDefault="00102C24" w:rsidP="00972017">
            <w:pPr>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w:t>
            </w:r>
          </w:p>
          <w:p w:rsidR="003353DF" w:rsidRPr="003122B4" w:rsidRDefault="008C0AF2" w:rsidP="00972017">
            <w:pPr>
              <w:jc w:val="left"/>
              <w:rPr>
                <w:rFonts w:ascii="KaiTi" w:eastAsia="KaiTi" w:hAnsi="KaiTi"/>
                <w:color w:val="000000"/>
                <w:sz w:val="24"/>
                <w:lang w:val="en-GB"/>
              </w:rPr>
            </w:pPr>
            <w:r w:rsidRPr="003122B4">
              <w:rPr>
                <w:rFonts w:ascii="KaiTi" w:eastAsia="KaiTi" w:hAnsi="KaiTi" w:hint="eastAsia"/>
                <w:color w:val="000000"/>
                <w:sz w:val="24"/>
                <w:lang w:val="en-GB"/>
              </w:rPr>
              <w:t>伦敦孔子学院</w:t>
            </w:r>
            <w:r w:rsidRPr="003122B4">
              <w:rPr>
                <w:rFonts w:ascii="KaiTi" w:eastAsia="KaiTi" w:hAnsi="KaiTi"/>
                <w:color w:val="000000"/>
                <w:sz w:val="24"/>
                <w:lang w:val="en-GB"/>
              </w:rPr>
              <w:t>协办</w:t>
            </w:r>
          </w:p>
        </w:tc>
        <w:bookmarkStart w:id="0" w:name="_GoBack"/>
        <w:bookmarkEnd w:id="0"/>
      </w:tr>
      <w:tr w:rsidR="00A33A3A" w:rsidRPr="003122B4" w:rsidTr="00746A12">
        <w:trPr>
          <w:trHeight w:val="220"/>
        </w:trPr>
        <w:tc>
          <w:tcPr>
            <w:tcW w:w="2156" w:type="dxa"/>
          </w:tcPr>
          <w:p w:rsidR="00A33A3A" w:rsidRPr="003122B4" w:rsidRDefault="00A33A3A" w:rsidP="00972017">
            <w:pPr>
              <w:tabs>
                <w:tab w:val="left" w:pos="3600"/>
              </w:tabs>
              <w:jc w:val="left"/>
              <w:rPr>
                <w:rFonts w:ascii="KaiTi" w:eastAsia="KaiTi" w:hAnsi="KaiTi"/>
                <w:sz w:val="24"/>
                <w:lang w:val="en-GB"/>
              </w:rPr>
            </w:pPr>
            <w:r w:rsidRPr="003122B4">
              <w:rPr>
                <w:rFonts w:ascii="KaiTi" w:eastAsia="KaiTi" w:hAnsi="KaiTi"/>
                <w:sz w:val="24"/>
                <w:lang w:val="en-GB"/>
              </w:rPr>
              <w:t>201</w:t>
            </w:r>
            <w:r w:rsidRPr="003122B4">
              <w:rPr>
                <w:rFonts w:ascii="KaiTi" w:eastAsia="KaiTi" w:hAnsi="KaiTi" w:hint="eastAsia"/>
                <w:sz w:val="24"/>
                <w:lang w:val="en-GB"/>
              </w:rPr>
              <w:t>8年1月21日</w:t>
            </w:r>
          </w:p>
          <w:p w:rsidR="00A33A3A" w:rsidRPr="003122B4" w:rsidRDefault="00937EC8" w:rsidP="00937EC8">
            <w:pPr>
              <w:jc w:val="left"/>
              <w:rPr>
                <w:rFonts w:ascii="KaiTi" w:eastAsia="KaiTi" w:hAnsi="KaiTi"/>
                <w:sz w:val="24"/>
                <w:lang w:val="en-GB"/>
              </w:rPr>
            </w:pPr>
            <w:r w:rsidRPr="003122B4">
              <w:rPr>
                <w:rFonts w:ascii="KaiTi" w:eastAsia="KaiTi" w:hAnsi="KaiTi" w:hint="eastAsia"/>
                <w:sz w:val="24"/>
                <w:lang w:val="en-GB"/>
              </w:rPr>
              <w:t>09</w:t>
            </w:r>
            <w:r w:rsidRPr="003122B4">
              <w:rPr>
                <w:rFonts w:ascii="KaiTi" w:eastAsia="KaiTi" w:hAnsi="KaiTi"/>
                <w:sz w:val="24"/>
              </w:rPr>
              <w:t>:</w:t>
            </w:r>
            <w:r w:rsidRPr="003122B4">
              <w:rPr>
                <w:rFonts w:ascii="KaiTi" w:eastAsia="KaiTi" w:hAnsi="KaiTi" w:hint="eastAsia"/>
                <w:sz w:val="24"/>
                <w:lang w:val="en-GB"/>
              </w:rPr>
              <w:t>45-15</w:t>
            </w:r>
            <w:r w:rsidRPr="003122B4">
              <w:rPr>
                <w:rFonts w:ascii="KaiTi" w:eastAsia="KaiTi" w:hAnsi="KaiTi"/>
                <w:sz w:val="24"/>
                <w:lang w:val="en-GB"/>
              </w:rPr>
              <w:t>:</w:t>
            </w:r>
            <w:r w:rsidRPr="003122B4">
              <w:rPr>
                <w:rFonts w:ascii="KaiTi" w:eastAsia="KaiTi" w:hAnsi="KaiTi" w:hint="eastAsia"/>
                <w:sz w:val="24"/>
                <w:lang w:val="en-GB"/>
              </w:rPr>
              <w:t>00</w:t>
            </w:r>
          </w:p>
        </w:tc>
        <w:tc>
          <w:tcPr>
            <w:tcW w:w="5812" w:type="dxa"/>
            <w:shd w:val="clear" w:color="auto" w:fill="auto"/>
          </w:tcPr>
          <w:p w:rsidR="008F7811" w:rsidRPr="003122B4" w:rsidRDefault="00026E9F" w:rsidP="00972017">
            <w:pPr>
              <w:jc w:val="left"/>
              <w:rPr>
                <w:rFonts w:ascii="KaiTi" w:eastAsia="KaiTi" w:hAnsi="KaiTi"/>
                <w:sz w:val="24"/>
                <w:lang w:val="en-GB"/>
              </w:rPr>
            </w:pPr>
            <w:r w:rsidRPr="003122B4">
              <w:rPr>
                <w:rFonts w:ascii="KaiTi" w:eastAsia="KaiTi" w:hAnsi="KaiTi" w:hint="eastAsia"/>
                <w:sz w:val="24"/>
                <w:lang w:val="en-GB"/>
              </w:rPr>
              <w:t>第三</w:t>
            </w:r>
            <w:r w:rsidR="00A33A3A" w:rsidRPr="003122B4">
              <w:rPr>
                <w:rFonts w:ascii="KaiTi" w:eastAsia="KaiTi" w:hAnsi="KaiTi" w:hint="eastAsia"/>
                <w:sz w:val="24"/>
                <w:lang w:val="en-GB"/>
              </w:rPr>
              <w:t>届英国华校校长论坛</w:t>
            </w:r>
          </w:p>
          <w:p w:rsidR="00D21EF1" w:rsidRPr="003122B4" w:rsidRDefault="00D21EF1" w:rsidP="00972017">
            <w:pPr>
              <w:jc w:val="left"/>
              <w:rPr>
                <w:rFonts w:ascii="KaiTi" w:eastAsia="KaiTi" w:hAnsi="KaiTi"/>
                <w:color w:val="000000"/>
                <w:sz w:val="24"/>
              </w:rPr>
            </w:pPr>
            <w:r w:rsidRPr="003122B4">
              <w:rPr>
                <w:rFonts w:ascii="KaiTi" w:eastAsia="KaiTi" w:hAnsi="KaiTi" w:hint="eastAsia"/>
                <w:sz w:val="24"/>
              </w:rPr>
              <w:t>地点: 伦敦唐人街，中国</w:t>
            </w:r>
            <w:r w:rsidR="006C6911" w:rsidRPr="003122B4">
              <w:rPr>
                <w:rFonts w:ascii="KaiTi" w:eastAsia="KaiTi" w:hAnsi="KaiTi"/>
                <w:sz w:val="24"/>
                <w:lang w:val="en-GB"/>
              </w:rPr>
              <w:t>交流</w:t>
            </w:r>
            <w:r w:rsidRPr="003122B4">
              <w:rPr>
                <w:rFonts w:ascii="KaiTi" w:eastAsia="KaiTi" w:hAnsi="KaiTi" w:hint="eastAsia"/>
                <w:sz w:val="24"/>
              </w:rPr>
              <w:t>中心</w:t>
            </w:r>
            <w:r w:rsidRPr="003122B4">
              <w:rPr>
                <w:rFonts w:ascii="KaiTi" w:eastAsia="KaiTi" w:hAnsi="KaiTi" w:hint="eastAsia"/>
                <w:color w:val="000000"/>
                <w:sz w:val="24"/>
              </w:rPr>
              <w:t>。</w:t>
            </w:r>
          </w:p>
          <w:p w:rsidR="003353DF" w:rsidRPr="003122B4" w:rsidRDefault="003353DF" w:rsidP="003353DF">
            <w:pPr>
              <w:widowControl/>
              <w:shd w:val="clear" w:color="auto" w:fill="FFFFFF"/>
              <w:jc w:val="left"/>
              <w:rPr>
                <w:rFonts w:ascii="KaiTi" w:eastAsia="KaiTi" w:hAnsi="KaiTi" w:cs="SimSun"/>
                <w:color w:val="26282A"/>
                <w:kern w:val="0"/>
                <w:sz w:val="20"/>
                <w:szCs w:val="20"/>
              </w:rPr>
            </w:pPr>
            <w:r w:rsidRPr="003122B4">
              <w:rPr>
                <w:rFonts w:ascii="KaiTi" w:eastAsia="KaiTi" w:hAnsi="KaiTi" w:cs="SimSun"/>
                <w:b/>
                <w:bCs/>
                <w:i/>
                <w:iCs/>
                <w:color w:val="26282A"/>
                <w:kern w:val="0"/>
                <w:sz w:val="15"/>
                <w:szCs w:val="15"/>
              </w:rPr>
              <w:t>China Exchange UK</w:t>
            </w:r>
            <w:r w:rsidRPr="003122B4">
              <w:rPr>
                <w:rFonts w:ascii="KaiTi" w:eastAsia="KaiTi" w:hAnsi="KaiTi" w:cs="SimSun"/>
                <w:color w:val="26282A"/>
                <w:kern w:val="0"/>
                <w:sz w:val="20"/>
                <w:szCs w:val="20"/>
              </w:rPr>
              <w:t xml:space="preserve">  </w:t>
            </w:r>
            <w:r w:rsidRPr="003122B4">
              <w:rPr>
                <w:rFonts w:ascii="KaiTi" w:eastAsia="KaiTi" w:hAnsi="KaiTi" w:cs="SimSun"/>
                <w:b/>
                <w:bCs/>
                <w:i/>
                <w:iCs/>
                <w:color w:val="26282A"/>
                <w:kern w:val="0"/>
                <w:sz w:val="15"/>
                <w:szCs w:val="15"/>
              </w:rPr>
              <w:t>32A Gerrard Street,</w:t>
            </w:r>
            <w:r w:rsidRPr="003122B4">
              <w:rPr>
                <w:rFonts w:ascii="KaiTi" w:eastAsia="KaiTi" w:hAnsi="KaiTi" w:cs="SimSun"/>
                <w:color w:val="26282A"/>
                <w:kern w:val="0"/>
                <w:sz w:val="20"/>
                <w:szCs w:val="20"/>
              </w:rPr>
              <w:t xml:space="preserve"> </w:t>
            </w:r>
            <w:r w:rsidRPr="003122B4">
              <w:rPr>
                <w:rFonts w:ascii="KaiTi" w:eastAsia="KaiTi" w:hAnsi="KaiTi" w:cs="SimSun"/>
                <w:b/>
                <w:bCs/>
                <w:i/>
                <w:iCs/>
                <w:color w:val="26282A"/>
                <w:kern w:val="0"/>
                <w:sz w:val="15"/>
                <w:szCs w:val="15"/>
              </w:rPr>
              <w:t>London W1D 6JA</w:t>
            </w:r>
          </w:p>
        </w:tc>
        <w:tc>
          <w:tcPr>
            <w:tcW w:w="2664" w:type="dxa"/>
            <w:shd w:val="clear" w:color="auto" w:fill="auto"/>
          </w:tcPr>
          <w:p w:rsidR="00A33A3A" w:rsidRPr="003122B4" w:rsidRDefault="00A33A3A" w:rsidP="00972017">
            <w:pPr>
              <w:jc w:val="left"/>
              <w:rPr>
                <w:rFonts w:ascii="KaiTi" w:eastAsia="KaiTi" w:hAnsi="KaiTi"/>
                <w:sz w:val="24"/>
                <w:lang w:val="en-GB"/>
              </w:rPr>
            </w:pPr>
            <w:r w:rsidRPr="003122B4">
              <w:rPr>
                <w:rFonts w:ascii="KaiTi" w:eastAsia="KaiTi" w:hAnsi="KaiTi" w:hint="eastAsia"/>
                <w:sz w:val="24"/>
                <w:lang w:val="en-GB"/>
              </w:rPr>
              <w:t>英国中文教育促进会</w:t>
            </w:r>
          </w:p>
          <w:p w:rsidR="00D65390" w:rsidRPr="003122B4" w:rsidRDefault="00D65390" w:rsidP="008C0AF2">
            <w:pPr>
              <w:pStyle w:val="ListParagraph"/>
              <w:ind w:left="360" w:firstLineChars="0" w:firstLine="0"/>
              <w:jc w:val="left"/>
              <w:rPr>
                <w:rFonts w:ascii="KaiTi" w:eastAsia="KaiTi" w:hAnsi="KaiTi"/>
                <w:color w:val="000000"/>
                <w:sz w:val="24"/>
                <w:lang w:val="en-GB"/>
              </w:rPr>
            </w:pPr>
          </w:p>
        </w:tc>
      </w:tr>
      <w:tr w:rsidR="002174E7" w:rsidRPr="003122B4" w:rsidTr="00746A12">
        <w:trPr>
          <w:trHeight w:val="220"/>
        </w:trPr>
        <w:tc>
          <w:tcPr>
            <w:tcW w:w="2156" w:type="dxa"/>
          </w:tcPr>
          <w:p w:rsidR="002D54A0" w:rsidRPr="003122B4" w:rsidRDefault="002D54A0" w:rsidP="002D54A0">
            <w:pPr>
              <w:tabs>
                <w:tab w:val="left" w:pos="3600"/>
              </w:tabs>
              <w:jc w:val="left"/>
              <w:rPr>
                <w:rFonts w:ascii="KaiTi" w:eastAsia="KaiTi" w:hAnsi="KaiTi"/>
                <w:sz w:val="24"/>
                <w:lang w:val="en-GB"/>
              </w:rPr>
            </w:pPr>
            <w:r w:rsidRPr="003122B4">
              <w:rPr>
                <w:rFonts w:ascii="KaiTi" w:eastAsia="KaiTi" w:hAnsi="KaiTi"/>
                <w:sz w:val="24"/>
                <w:lang w:val="en-GB"/>
              </w:rPr>
              <w:t>201</w:t>
            </w:r>
            <w:r w:rsidRPr="003122B4">
              <w:rPr>
                <w:rFonts w:ascii="KaiTi" w:eastAsia="KaiTi" w:hAnsi="KaiTi" w:hint="eastAsia"/>
                <w:sz w:val="24"/>
                <w:lang w:val="en-GB"/>
              </w:rPr>
              <w:t>8年1月21日</w:t>
            </w:r>
          </w:p>
          <w:p w:rsidR="002174E7" w:rsidRPr="003122B4" w:rsidRDefault="00937EC8" w:rsidP="00972017">
            <w:pPr>
              <w:tabs>
                <w:tab w:val="left" w:pos="3600"/>
              </w:tabs>
              <w:jc w:val="left"/>
              <w:rPr>
                <w:rFonts w:ascii="KaiTi" w:eastAsia="KaiTi" w:hAnsi="KaiTi"/>
                <w:sz w:val="24"/>
                <w:lang w:val="en-GB"/>
              </w:rPr>
            </w:pPr>
            <w:r w:rsidRPr="003122B4">
              <w:rPr>
                <w:rFonts w:ascii="KaiTi" w:eastAsia="KaiTi" w:hAnsi="KaiTi" w:hint="eastAsia"/>
                <w:sz w:val="24"/>
              </w:rPr>
              <w:t>15</w:t>
            </w:r>
            <w:r w:rsidRPr="003122B4">
              <w:rPr>
                <w:rFonts w:ascii="KaiTi" w:eastAsia="KaiTi" w:hAnsi="KaiTi"/>
                <w:sz w:val="24"/>
              </w:rPr>
              <w:t>:</w:t>
            </w:r>
            <w:r w:rsidRPr="003122B4">
              <w:rPr>
                <w:rFonts w:ascii="KaiTi" w:eastAsia="KaiTi" w:hAnsi="KaiTi" w:hint="eastAsia"/>
                <w:sz w:val="24"/>
              </w:rPr>
              <w:t>30-17</w:t>
            </w:r>
            <w:r w:rsidRPr="003122B4">
              <w:rPr>
                <w:rFonts w:ascii="KaiTi" w:eastAsia="KaiTi" w:hAnsi="KaiTi"/>
                <w:sz w:val="24"/>
              </w:rPr>
              <w:t>:</w:t>
            </w:r>
            <w:r w:rsidRPr="003122B4">
              <w:rPr>
                <w:rFonts w:ascii="KaiTi" w:eastAsia="KaiTi" w:hAnsi="KaiTi" w:hint="eastAsia"/>
                <w:sz w:val="24"/>
              </w:rPr>
              <w:t>00</w:t>
            </w:r>
          </w:p>
        </w:tc>
        <w:tc>
          <w:tcPr>
            <w:tcW w:w="5812" w:type="dxa"/>
            <w:shd w:val="clear" w:color="auto" w:fill="auto"/>
          </w:tcPr>
          <w:p w:rsidR="002174E7" w:rsidRPr="003122B4" w:rsidRDefault="002174E7" w:rsidP="002174E7">
            <w:pPr>
              <w:ind w:left="480" w:hangingChars="200" w:hanging="480"/>
              <w:jc w:val="left"/>
              <w:rPr>
                <w:rFonts w:ascii="KaiTi" w:eastAsia="KaiTi" w:hAnsi="KaiTi"/>
                <w:sz w:val="24"/>
              </w:rPr>
            </w:pPr>
            <w:r w:rsidRPr="003122B4">
              <w:rPr>
                <w:rFonts w:ascii="KaiTi" w:eastAsia="KaiTi" w:hAnsi="KaiTi" w:hint="eastAsia"/>
                <w:sz w:val="24"/>
                <w:lang w:val="en-GB"/>
              </w:rPr>
              <w:t>迎狗年（戊戌）中文学校春节联欢</w:t>
            </w:r>
            <w:r w:rsidRPr="003122B4">
              <w:rPr>
                <w:rFonts w:ascii="KaiTi" w:eastAsia="KaiTi" w:hAnsi="KaiTi" w:hint="eastAsia"/>
                <w:color w:val="000000"/>
                <w:sz w:val="24"/>
              </w:rPr>
              <w:t>暨助学金颁发典礼</w:t>
            </w:r>
            <w:r w:rsidR="00937EC8" w:rsidRPr="003122B4">
              <w:rPr>
                <w:rFonts w:ascii="KaiTi" w:eastAsia="KaiTi" w:hAnsi="KaiTi" w:hint="eastAsia"/>
                <w:color w:val="000000"/>
                <w:sz w:val="24"/>
              </w:rPr>
              <w:t xml:space="preserve">    </w:t>
            </w:r>
            <w:r w:rsidRPr="003122B4">
              <w:rPr>
                <w:rFonts w:ascii="KaiTi" w:eastAsia="KaiTi" w:hAnsi="KaiTi" w:hint="eastAsia"/>
                <w:color w:val="000000"/>
                <w:sz w:val="24"/>
              </w:rPr>
              <w:t xml:space="preserve"> </w:t>
            </w:r>
          </w:p>
          <w:p w:rsidR="002174E7" w:rsidRPr="003122B4" w:rsidRDefault="002D54A0" w:rsidP="00972017">
            <w:pPr>
              <w:jc w:val="left"/>
              <w:rPr>
                <w:rFonts w:ascii="KaiTi" w:eastAsia="KaiTi" w:hAnsi="KaiTi"/>
                <w:color w:val="000000"/>
                <w:sz w:val="24"/>
              </w:rPr>
            </w:pPr>
            <w:r w:rsidRPr="003122B4">
              <w:rPr>
                <w:rFonts w:ascii="KaiTi" w:eastAsia="KaiTi" w:hAnsi="KaiTi" w:hint="eastAsia"/>
                <w:sz w:val="24"/>
              </w:rPr>
              <w:t>地点: 伦敦唐人街，中国</w:t>
            </w:r>
            <w:r w:rsidR="006C6911" w:rsidRPr="003122B4">
              <w:rPr>
                <w:rFonts w:ascii="KaiTi" w:eastAsia="KaiTi" w:hAnsi="KaiTi"/>
                <w:sz w:val="24"/>
                <w:lang w:val="en-GB"/>
              </w:rPr>
              <w:t>交流</w:t>
            </w:r>
            <w:r w:rsidRPr="003122B4">
              <w:rPr>
                <w:rFonts w:ascii="KaiTi" w:eastAsia="KaiTi" w:hAnsi="KaiTi" w:hint="eastAsia"/>
                <w:sz w:val="24"/>
              </w:rPr>
              <w:t>中心</w:t>
            </w:r>
            <w:r w:rsidRPr="003122B4">
              <w:rPr>
                <w:rFonts w:ascii="KaiTi" w:eastAsia="KaiTi" w:hAnsi="KaiTi" w:hint="eastAsia"/>
                <w:color w:val="000000"/>
                <w:sz w:val="24"/>
              </w:rPr>
              <w:t>。</w:t>
            </w:r>
          </w:p>
          <w:p w:rsidR="00937EC8" w:rsidRPr="003122B4" w:rsidRDefault="00937EC8" w:rsidP="00972017">
            <w:pPr>
              <w:jc w:val="left"/>
              <w:rPr>
                <w:rFonts w:ascii="KaiTi" w:eastAsia="KaiTi" w:hAnsi="KaiTi"/>
                <w:sz w:val="24"/>
              </w:rPr>
            </w:pPr>
            <w:r w:rsidRPr="003122B4">
              <w:rPr>
                <w:rFonts w:ascii="KaiTi" w:eastAsia="KaiTi" w:hAnsi="KaiTi" w:cs="SimSun"/>
                <w:b/>
                <w:bCs/>
                <w:i/>
                <w:iCs/>
                <w:color w:val="26282A"/>
                <w:kern w:val="0"/>
                <w:sz w:val="15"/>
                <w:szCs w:val="15"/>
              </w:rPr>
              <w:t>China Exchange UK</w:t>
            </w:r>
            <w:r w:rsidRPr="003122B4">
              <w:rPr>
                <w:rFonts w:ascii="KaiTi" w:eastAsia="KaiTi" w:hAnsi="KaiTi" w:cs="SimSun"/>
                <w:color w:val="26282A"/>
                <w:kern w:val="0"/>
                <w:sz w:val="20"/>
                <w:szCs w:val="20"/>
              </w:rPr>
              <w:t xml:space="preserve">  </w:t>
            </w:r>
            <w:r w:rsidRPr="003122B4">
              <w:rPr>
                <w:rFonts w:ascii="KaiTi" w:eastAsia="KaiTi" w:hAnsi="KaiTi" w:cs="SimSun"/>
                <w:b/>
                <w:bCs/>
                <w:i/>
                <w:iCs/>
                <w:color w:val="26282A"/>
                <w:kern w:val="0"/>
                <w:sz w:val="15"/>
                <w:szCs w:val="15"/>
              </w:rPr>
              <w:t>32A Gerrard Street,</w:t>
            </w:r>
            <w:r w:rsidRPr="003122B4">
              <w:rPr>
                <w:rFonts w:ascii="KaiTi" w:eastAsia="KaiTi" w:hAnsi="KaiTi" w:cs="SimSun"/>
                <w:color w:val="26282A"/>
                <w:kern w:val="0"/>
                <w:sz w:val="20"/>
                <w:szCs w:val="20"/>
              </w:rPr>
              <w:t xml:space="preserve"> </w:t>
            </w:r>
            <w:r w:rsidRPr="003122B4">
              <w:rPr>
                <w:rFonts w:ascii="KaiTi" w:eastAsia="KaiTi" w:hAnsi="KaiTi" w:cs="SimSun"/>
                <w:b/>
                <w:bCs/>
                <w:i/>
                <w:iCs/>
                <w:color w:val="26282A"/>
                <w:kern w:val="0"/>
                <w:sz w:val="15"/>
                <w:szCs w:val="15"/>
              </w:rPr>
              <w:t>London W1D 6JA</w:t>
            </w:r>
          </w:p>
        </w:tc>
        <w:tc>
          <w:tcPr>
            <w:tcW w:w="2664" w:type="dxa"/>
            <w:shd w:val="clear" w:color="auto" w:fill="auto"/>
          </w:tcPr>
          <w:p w:rsidR="002174E7" w:rsidRPr="003122B4" w:rsidRDefault="008C0AF2" w:rsidP="00972017">
            <w:pPr>
              <w:jc w:val="left"/>
              <w:rPr>
                <w:rFonts w:ascii="KaiTi" w:eastAsia="KaiTi" w:hAnsi="KaiTi"/>
                <w:sz w:val="24"/>
                <w:lang w:val="en-GB"/>
              </w:rPr>
            </w:pPr>
            <w:r w:rsidRPr="003122B4">
              <w:rPr>
                <w:rFonts w:ascii="KaiTi" w:eastAsia="KaiTi" w:hAnsi="KaiTi" w:hint="eastAsia"/>
                <w:sz w:val="24"/>
                <w:lang w:val="en-GB"/>
              </w:rPr>
              <w:t>英国中文教育促进</w:t>
            </w:r>
            <w:r w:rsidR="002D54A0" w:rsidRPr="003122B4">
              <w:rPr>
                <w:rFonts w:ascii="KaiTi" w:eastAsia="KaiTi" w:hAnsi="KaiTi" w:hint="eastAsia"/>
                <w:sz w:val="24"/>
                <w:lang w:val="en-GB"/>
              </w:rPr>
              <w:t>全体委员</w:t>
            </w:r>
          </w:p>
        </w:tc>
      </w:tr>
      <w:tr w:rsidR="00A33A3A" w:rsidRPr="003122B4" w:rsidTr="00746A12">
        <w:trPr>
          <w:trHeight w:val="220"/>
        </w:trPr>
        <w:tc>
          <w:tcPr>
            <w:tcW w:w="2156" w:type="dxa"/>
          </w:tcPr>
          <w:p w:rsidR="00A33A3A" w:rsidRPr="003122B4" w:rsidRDefault="00A33A3A" w:rsidP="00972017">
            <w:pPr>
              <w:tabs>
                <w:tab w:val="left" w:pos="3600"/>
              </w:tabs>
              <w:jc w:val="left"/>
              <w:rPr>
                <w:rFonts w:ascii="KaiTi" w:eastAsia="KaiTi" w:hAnsi="KaiTi"/>
                <w:color w:val="000000"/>
                <w:sz w:val="24"/>
              </w:rPr>
            </w:pPr>
            <w:r w:rsidRPr="003122B4">
              <w:rPr>
                <w:rFonts w:ascii="KaiTi" w:eastAsia="KaiTi" w:hAnsi="KaiTi" w:hint="eastAsia"/>
                <w:color w:val="000000"/>
                <w:sz w:val="24"/>
              </w:rPr>
              <w:t>2018年1月21日</w:t>
            </w:r>
          </w:p>
          <w:p w:rsidR="00937EC8" w:rsidRPr="003122B4" w:rsidRDefault="00937EC8" w:rsidP="00937EC8">
            <w:pPr>
              <w:snapToGrid w:val="0"/>
              <w:jc w:val="left"/>
              <w:rPr>
                <w:rFonts w:ascii="KaiTi" w:eastAsia="KaiTi" w:hAnsi="KaiTi"/>
                <w:sz w:val="24"/>
              </w:rPr>
            </w:pPr>
            <w:r w:rsidRPr="003122B4">
              <w:rPr>
                <w:rFonts w:ascii="KaiTi" w:eastAsia="KaiTi" w:hAnsi="KaiTi" w:hint="eastAsia"/>
                <w:sz w:val="24"/>
              </w:rPr>
              <w:t>17</w:t>
            </w:r>
            <w:r w:rsidRPr="003122B4">
              <w:rPr>
                <w:rFonts w:ascii="KaiTi" w:eastAsia="KaiTi" w:hAnsi="KaiTi"/>
                <w:sz w:val="24"/>
              </w:rPr>
              <w:t>:</w:t>
            </w:r>
            <w:r w:rsidRPr="003122B4">
              <w:rPr>
                <w:rFonts w:ascii="KaiTi" w:eastAsia="KaiTi" w:hAnsi="KaiTi" w:hint="eastAsia"/>
                <w:sz w:val="24"/>
              </w:rPr>
              <w:t>30-21</w:t>
            </w:r>
            <w:r w:rsidRPr="003122B4">
              <w:rPr>
                <w:rFonts w:ascii="KaiTi" w:eastAsia="KaiTi" w:hAnsi="KaiTi"/>
                <w:sz w:val="24"/>
              </w:rPr>
              <w:t>:</w:t>
            </w:r>
            <w:r w:rsidRPr="003122B4">
              <w:rPr>
                <w:rFonts w:ascii="KaiTi" w:eastAsia="KaiTi" w:hAnsi="KaiTi" w:hint="eastAsia"/>
                <w:sz w:val="24"/>
              </w:rPr>
              <w:t>00</w:t>
            </w:r>
          </w:p>
        </w:tc>
        <w:tc>
          <w:tcPr>
            <w:tcW w:w="5812" w:type="dxa"/>
            <w:shd w:val="clear" w:color="auto" w:fill="auto"/>
          </w:tcPr>
          <w:p w:rsidR="00D65390" w:rsidRPr="003122B4" w:rsidRDefault="00692D56" w:rsidP="00972017">
            <w:pPr>
              <w:snapToGrid w:val="0"/>
              <w:jc w:val="left"/>
              <w:rPr>
                <w:rFonts w:ascii="KaiTi" w:eastAsia="KaiTi" w:hAnsi="KaiTi"/>
                <w:sz w:val="24"/>
              </w:rPr>
            </w:pPr>
            <w:r w:rsidRPr="003122B4">
              <w:rPr>
                <w:rFonts w:ascii="KaiTi" w:eastAsia="KaiTi" w:hAnsi="KaiTi" w:hint="eastAsia"/>
                <w:sz w:val="24"/>
                <w:lang w:val="en-GB"/>
              </w:rPr>
              <w:t>迎狗年</w:t>
            </w:r>
            <w:r w:rsidRPr="003122B4">
              <w:rPr>
                <w:rFonts w:ascii="KaiTi" w:eastAsia="KaiTi" w:hAnsi="KaiTi"/>
                <w:color w:val="000000"/>
                <w:sz w:val="24"/>
              </w:rPr>
              <w:t>英国</w:t>
            </w:r>
            <w:r w:rsidR="00D21EF1" w:rsidRPr="003122B4">
              <w:rPr>
                <w:rFonts w:ascii="KaiTi" w:eastAsia="KaiTi" w:hAnsi="KaiTi" w:hint="eastAsia"/>
                <w:color w:val="000000"/>
                <w:sz w:val="24"/>
              </w:rPr>
              <w:t>中文学校春节联欢</w:t>
            </w:r>
            <w:r w:rsidRPr="003122B4">
              <w:rPr>
                <w:rFonts w:ascii="KaiTi" w:eastAsia="KaiTi" w:hAnsi="KaiTi"/>
                <w:sz w:val="24"/>
              </w:rPr>
              <w:t>晚宴</w:t>
            </w:r>
          </w:p>
          <w:p w:rsidR="00A33A3A" w:rsidRPr="003122B4" w:rsidRDefault="00972017" w:rsidP="00972017">
            <w:pPr>
              <w:snapToGrid w:val="0"/>
              <w:jc w:val="left"/>
              <w:rPr>
                <w:rFonts w:ascii="KaiTi" w:eastAsia="KaiTi" w:hAnsi="KaiTi"/>
                <w:color w:val="000000"/>
                <w:sz w:val="24"/>
              </w:rPr>
            </w:pPr>
            <w:r w:rsidRPr="003122B4">
              <w:rPr>
                <w:rFonts w:ascii="KaiTi" w:eastAsia="KaiTi" w:hAnsi="KaiTi" w:hint="eastAsia"/>
                <w:sz w:val="24"/>
              </w:rPr>
              <w:t>地点： 伦敦唐人街</w:t>
            </w:r>
            <w:r w:rsidR="00A33A3A" w:rsidRPr="003122B4">
              <w:rPr>
                <w:rFonts w:ascii="KaiTi" w:eastAsia="KaiTi" w:hAnsi="KaiTi" w:hint="eastAsia"/>
                <w:sz w:val="24"/>
              </w:rPr>
              <w:t>金凤凰酒家</w:t>
            </w:r>
          </w:p>
        </w:tc>
        <w:tc>
          <w:tcPr>
            <w:tcW w:w="2664" w:type="dxa"/>
            <w:shd w:val="clear" w:color="auto" w:fill="auto"/>
          </w:tcPr>
          <w:p w:rsidR="00A33A3A" w:rsidRPr="003122B4" w:rsidRDefault="00A33A3A" w:rsidP="00972017">
            <w:pPr>
              <w:jc w:val="left"/>
              <w:rPr>
                <w:rFonts w:ascii="KaiTi" w:eastAsia="KaiTi" w:hAnsi="KaiTi"/>
                <w:sz w:val="24"/>
                <w:lang w:val="en-GB"/>
              </w:rPr>
            </w:pPr>
            <w:r w:rsidRPr="003122B4">
              <w:rPr>
                <w:rFonts w:ascii="KaiTi" w:eastAsia="KaiTi" w:hAnsi="KaiTi" w:hint="eastAsia"/>
                <w:sz w:val="24"/>
                <w:lang w:val="en-GB"/>
              </w:rPr>
              <w:t>英国中文教育促进会</w:t>
            </w:r>
          </w:p>
          <w:p w:rsidR="008C22C4" w:rsidRPr="003122B4" w:rsidRDefault="008C22C4" w:rsidP="008C22C4">
            <w:pPr>
              <w:jc w:val="left"/>
              <w:rPr>
                <w:rFonts w:ascii="KaiTi" w:eastAsia="KaiTi" w:hAnsi="KaiTi"/>
                <w:color w:val="000000"/>
                <w:sz w:val="24"/>
                <w:lang w:val="en-GB"/>
              </w:rPr>
            </w:pPr>
          </w:p>
        </w:tc>
      </w:tr>
      <w:tr w:rsidR="00746A12" w:rsidRPr="003122B4" w:rsidTr="00746A12">
        <w:trPr>
          <w:trHeight w:val="220"/>
        </w:trPr>
        <w:tc>
          <w:tcPr>
            <w:tcW w:w="2156" w:type="dxa"/>
          </w:tcPr>
          <w:p w:rsidR="00746A12" w:rsidRPr="003122B4" w:rsidRDefault="00746A12" w:rsidP="00746A12">
            <w:pPr>
              <w:tabs>
                <w:tab w:val="left" w:pos="3600"/>
              </w:tabs>
              <w:jc w:val="left"/>
              <w:rPr>
                <w:rFonts w:ascii="KaiTi" w:eastAsia="KaiTi" w:hAnsi="KaiTi"/>
                <w:sz w:val="22"/>
                <w:szCs w:val="22"/>
                <w:lang w:val="en-GB"/>
              </w:rPr>
            </w:pPr>
            <w:r w:rsidRPr="003122B4">
              <w:rPr>
                <w:rFonts w:ascii="KaiTi" w:eastAsia="KaiTi" w:hAnsi="KaiTi"/>
                <w:sz w:val="22"/>
                <w:szCs w:val="22"/>
                <w:lang w:val="en-GB"/>
              </w:rPr>
              <w:t>201</w:t>
            </w:r>
            <w:r w:rsidRPr="003122B4">
              <w:rPr>
                <w:rFonts w:ascii="KaiTi" w:eastAsia="KaiTi" w:hAnsi="KaiTi" w:hint="eastAsia"/>
                <w:sz w:val="22"/>
                <w:szCs w:val="22"/>
                <w:lang w:val="en-GB"/>
              </w:rPr>
              <w:t>7</w:t>
            </w:r>
            <w:r w:rsidRPr="003122B4">
              <w:rPr>
                <w:rFonts w:ascii="KaiTi" w:eastAsia="KaiTi" w:hAnsi="KaiTi"/>
                <w:sz w:val="22"/>
                <w:szCs w:val="22"/>
                <w:lang w:val="en-GB"/>
              </w:rPr>
              <w:t>年</w:t>
            </w:r>
            <w:r w:rsidRPr="003122B4">
              <w:rPr>
                <w:rFonts w:ascii="KaiTi" w:eastAsia="KaiTi" w:hAnsi="KaiTi" w:hint="eastAsia"/>
                <w:sz w:val="22"/>
                <w:szCs w:val="22"/>
                <w:lang w:val="en-GB"/>
              </w:rPr>
              <w:t>11</w:t>
            </w:r>
            <w:r w:rsidRPr="003122B4">
              <w:rPr>
                <w:rFonts w:ascii="KaiTi" w:eastAsia="KaiTi" w:hAnsi="KaiTi"/>
                <w:sz w:val="22"/>
                <w:szCs w:val="22"/>
                <w:lang w:val="en-GB"/>
              </w:rPr>
              <w:t>月</w:t>
            </w:r>
            <w:r w:rsidRPr="003122B4">
              <w:rPr>
                <w:rFonts w:ascii="KaiTi" w:eastAsia="KaiTi" w:hAnsi="KaiTi" w:hint="eastAsia"/>
                <w:sz w:val="22"/>
                <w:szCs w:val="22"/>
                <w:lang w:val="en-GB"/>
              </w:rPr>
              <w:t>1</w:t>
            </w:r>
            <w:r w:rsidRPr="003122B4">
              <w:rPr>
                <w:rFonts w:ascii="KaiTi" w:eastAsia="KaiTi" w:hAnsi="KaiTi"/>
                <w:sz w:val="22"/>
                <w:szCs w:val="22"/>
                <w:lang w:val="en-GB"/>
              </w:rPr>
              <w:t>日</w:t>
            </w:r>
            <w:r w:rsidRPr="003122B4">
              <w:rPr>
                <w:rFonts w:ascii="KaiTi" w:eastAsia="KaiTi" w:hAnsi="KaiTi" w:hint="eastAsia"/>
                <w:sz w:val="22"/>
                <w:szCs w:val="22"/>
                <w:lang w:val="en-GB"/>
              </w:rPr>
              <w:t>启动，2018年3月16日截稿</w:t>
            </w:r>
          </w:p>
        </w:tc>
        <w:tc>
          <w:tcPr>
            <w:tcW w:w="5812" w:type="dxa"/>
          </w:tcPr>
          <w:p w:rsidR="00746A12" w:rsidRPr="003122B4" w:rsidRDefault="00746A12" w:rsidP="00746A12">
            <w:pPr>
              <w:jc w:val="left"/>
              <w:rPr>
                <w:rFonts w:ascii="KaiTi" w:eastAsia="KaiTi" w:hAnsi="KaiTi"/>
                <w:sz w:val="22"/>
                <w:szCs w:val="22"/>
              </w:rPr>
            </w:pPr>
            <w:r w:rsidRPr="003122B4">
              <w:rPr>
                <w:rFonts w:ascii="KaiTi" w:eastAsia="KaiTi" w:hAnsi="KaiTi" w:hint="eastAsia"/>
                <w:sz w:val="22"/>
                <w:szCs w:val="22"/>
              </w:rPr>
              <w:t>第十一届书法比赛</w:t>
            </w:r>
          </w:p>
          <w:p w:rsidR="00746A12" w:rsidRPr="003122B4" w:rsidRDefault="00746A12" w:rsidP="00746A12">
            <w:pPr>
              <w:jc w:val="left"/>
              <w:rPr>
                <w:rFonts w:ascii="KaiTi" w:eastAsia="KaiTi" w:hAnsi="KaiTi"/>
                <w:sz w:val="22"/>
                <w:szCs w:val="22"/>
                <w:highlight w:val="yellow"/>
              </w:rPr>
            </w:pPr>
            <w:r w:rsidRPr="003122B4">
              <w:rPr>
                <w:rFonts w:ascii="KaiTi" w:eastAsia="KaiTi" w:hAnsi="KaiTi" w:hint="eastAsia"/>
                <w:sz w:val="22"/>
                <w:szCs w:val="22"/>
                <w:lang w:val="en-GB"/>
              </w:rPr>
              <w:t>负责审稿：</w:t>
            </w:r>
            <w:r w:rsidRPr="003122B4">
              <w:rPr>
                <w:rFonts w:ascii="KaiTi" w:eastAsia="KaiTi" w:hAnsi="KaiTi" w:hint="eastAsia"/>
                <w:sz w:val="22"/>
                <w:szCs w:val="22"/>
              </w:rPr>
              <w:t>林小棠校长，潘伟廉</w:t>
            </w:r>
            <w:r w:rsidRPr="003122B4">
              <w:rPr>
                <w:rFonts w:ascii="KaiTi" w:eastAsia="KaiTi" w:hAnsi="KaiTi"/>
                <w:sz w:val="22"/>
                <w:szCs w:val="22"/>
              </w:rPr>
              <w:t>、许健础学长</w:t>
            </w:r>
          </w:p>
        </w:tc>
        <w:tc>
          <w:tcPr>
            <w:tcW w:w="2664" w:type="dxa"/>
          </w:tcPr>
          <w:p w:rsidR="00746A12" w:rsidRPr="003122B4" w:rsidRDefault="00746A12" w:rsidP="00746A12">
            <w:pPr>
              <w:jc w:val="left"/>
              <w:rPr>
                <w:rFonts w:ascii="KaiTi" w:eastAsia="KaiTi" w:hAnsi="KaiTi"/>
                <w:color w:val="000000"/>
                <w:sz w:val="22"/>
                <w:szCs w:val="22"/>
                <w:lang w:val="en-GB"/>
              </w:rPr>
            </w:pPr>
            <w:r w:rsidRPr="003122B4">
              <w:rPr>
                <w:rFonts w:ascii="KaiTi" w:eastAsia="KaiTi" w:hAnsi="KaiTi" w:hint="eastAsia"/>
                <w:color w:val="000000"/>
                <w:sz w:val="22"/>
                <w:szCs w:val="22"/>
                <w:lang w:val="en-GB"/>
              </w:rPr>
              <w:t>英国中文教育促进会主办</w:t>
            </w:r>
          </w:p>
        </w:tc>
      </w:tr>
      <w:tr w:rsidR="00746A12" w:rsidRPr="003122B4" w:rsidTr="00746A12">
        <w:trPr>
          <w:trHeight w:val="220"/>
        </w:trPr>
        <w:tc>
          <w:tcPr>
            <w:tcW w:w="2156" w:type="dxa"/>
          </w:tcPr>
          <w:p w:rsidR="00746A12" w:rsidRPr="003122B4" w:rsidRDefault="00746A12" w:rsidP="00746A12">
            <w:pPr>
              <w:tabs>
                <w:tab w:val="left" w:pos="3600"/>
              </w:tabs>
              <w:jc w:val="left"/>
              <w:rPr>
                <w:rFonts w:ascii="KaiTi" w:eastAsia="KaiTi" w:hAnsi="KaiTi"/>
                <w:sz w:val="24"/>
                <w:lang w:val="en-GB"/>
              </w:rPr>
            </w:pPr>
            <w:r w:rsidRPr="003122B4">
              <w:rPr>
                <w:rFonts w:ascii="KaiTi" w:eastAsia="KaiTi" w:hAnsi="KaiTi"/>
                <w:color w:val="000000"/>
                <w:sz w:val="24"/>
              </w:rPr>
              <w:t>201</w:t>
            </w:r>
            <w:r w:rsidRPr="003122B4">
              <w:rPr>
                <w:rFonts w:ascii="KaiTi" w:eastAsia="KaiTi" w:hAnsi="KaiTi" w:hint="eastAsia"/>
                <w:color w:val="000000"/>
                <w:sz w:val="24"/>
              </w:rPr>
              <w:t>8</w:t>
            </w:r>
            <w:r w:rsidRPr="003122B4">
              <w:rPr>
                <w:rFonts w:ascii="KaiTi" w:eastAsia="KaiTi" w:hAnsi="KaiTi"/>
                <w:sz w:val="24"/>
                <w:lang w:val="en-GB"/>
              </w:rPr>
              <w:t>年2</w:t>
            </w:r>
            <w:r w:rsidRPr="003122B4">
              <w:rPr>
                <w:rFonts w:ascii="KaiTi" w:eastAsia="KaiTi" w:hAnsi="KaiTi"/>
                <w:color w:val="000000"/>
                <w:sz w:val="24"/>
              </w:rPr>
              <w:t>月启动</w:t>
            </w:r>
          </w:p>
          <w:p w:rsidR="00746A12" w:rsidRPr="003122B4" w:rsidRDefault="00746A12" w:rsidP="00746A12">
            <w:pPr>
              <w:tabs>
                <w:tab w:val="left" w:pos="3600"/>
              </w:tabs>
              <w:jc w:val="left"/>
              <w:rPr>
                <w:rFonts w:ascii="KaiTi" w:eastAsia="KaiTi" w:hAnsi="KaiTi"/>
                <w:color w:val="000000"/>
                <w:sz w:val="24"/>
              </w:rPr>
            </w:pPr>
            <w:r w:rsidRPr="003122B4">
              <w:rPr>
                <w:rFonts w:ascii="KaiTi" w:eastAsia="KaiTi" w:hAnsi="KaiTi" w:hint="eastAsia"/>
                <w:color w:val="000000"/>
                <w:sz w:val="24"/>
              </w:rPr>
              <w:t>5月1日截稿</w:t>
            </w:r>
          </w:p>
        </w:tc>
        <w:tc>
          <w:tcPr>
            <w:tcW w:w="5812"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全英第十三届作文比赛</w:t>
            </w:r>
          </w:p>
          <w:p w:rsidR="00746A12" w:rsidRPr="003122B4" w:rsidRDefault="00746A12" w:rsidP="00746A12">
            <w:pPr>
              <w:jc w:val="left"/>
              <w:rPr>
                <w:rFonts w:ascii="KaiTi" w:eastAsia="KaiTi" w:hAnsi="KaiTi"/>
                <w:sz w:val="24"/>
              </w:rPr>
            </w:pPr>
          </w:p>
        </w:tc>
        <w:tc>
          <w:tcPr>
            <w:tcW w:w="2664"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w:t>
            </w:r>
          </w:p>
          <w:p w:rsidR="00746A12" w:rsidRPr="003122B4" w:rsidRDefault="00746A12" w:rsidP="00746A12">
            <w:pPr>
              <w:jc w:val="left"/>
              <w:rPr>
                <w:rFonts w:ascii="KaiTi" w:eastAsia="KaiTi" w:hAnsi="KaiTi"/>
                <w:color w:val="000000"/>
                <w:sz w:val="24"/>
                <w:lang w:val="en-GB"/>
              </w:rPr>
            </w:pPr>
          </w:p>
        </w:tc>
      </w:tr>
      <w:tr w:rsidR="00746A12" w:rsidRPr="003122B4" w:rsidTr="00746A12">
        <w:trPr>
          <w:trHeight w:val="220"/>
        </w:trPr>
        <w:tc>
          <w:tcPr>
            <w:tcW w:w="2156" w:type="dxa"/>
          </w:tcPr>
          <w:p w:rsidR="00746A12" w:rsidRPr="003122B4" w:rsidRDefault="00746A12" w:rsidP="00746A12">
            <w:pPr>
              <w:tabs>
                <w:tab w:val="left" w:pos="3600"/>
              </w:tabs>
              <w:jc w:val="left"/>
              <w:rPr>
                <w:rFonts w:ascii="KaiTi" w:eastAsia="KaiTi" w:hAnsi="KaiTi"/>
                <w:color w:val="000000"/>
                <w:sz w:val="24"/>
              </w:rPr>
            </w:pPr>
            <w:r w:rsidRPr="003122B4">
              <w:rPr>
                <w:rFonts w:ascii="KaiTi" w:eastAsia="KaiTi" w:hAnsi="KaiTi" w:hint="eastAsia"/>
                <w:color w:val="000000"/>
                <w:sz w:val="24"/>
              </w:rPr>
              <w:t>2018年3月4日</w:t>
            </w:r>
          </w:p>
        </w:tc>
        <w:tc>
          <w:tcPr>
            <w:tcW w:w="5812"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“唱好中国歌、讲好中国故事”</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首届全英中文学校歌唱</w:t>
            </w:r>
            <w:r w:rsidRPr="003122B4">
              <w:rPr>
                <w:rFonts w:ascii="KaiTi" w:eastAsia="KaiTi" w:hAnsi="KaiTi"/>
                <w:color w:val="000000"/>
                <w:sz w:val="24"/>
                <w:lang w:val="en-GB"/>
              </w:rPr>
              <w:t>比赛</w:t>
            </w:r>
            <w:r w:rsidRPr="003122B4">
              <w:rPr>
                <w:rFonts w:ascii="KaiTi" w:eastAsia="KaiTi" w:hAnsi="KaiTi" w:hint="eastAsia"/>
                <w:color w:val="000000"/>
                <w:sz w:val="24"/>
                <w:lang w:val="en-GB"/>
              </w:rPr>
              <w:t>暨演讲比赛：</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苏格兰地区选拔赛</w:t>
            </w:r>
          </w:p>
        </w:tc>
        <w:tc>
          <w:tcPr>
            <w:tcW w:w="2664"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w:t>
            </w:r>
          </w:p>
          <w:p w:rsidR="00746A12" w:rsidRPr="003122B4" w:rsidRDefault="00746A12" w:rsidP="00746A12">
            <w:pPr>
              <w:jc w:val="left"/>
              <w:rPr>
                <w:rFonts w:ascii="KaiTi" w:eastAsia="KaiTi" w:hAnsi="KaiTi"/>
                <w:color w:val="000000"/>
                <w:sz w:val="24"/>
                <w:lang w:val="en-GB"/>
              </w:rPr>
            </w:pPr>
          </w:p>
        </w:tc>
      </w:tr>
      <w:tr w:rsidR="00746A12" w:rsidRPr="003122B4" w:rsidTr="00746A12">
        <w:trPr>
          <w:trHeight w:val="220"/>
        </w:trPr>
        <w:tc>
          <w:tcPr>
            <w:tcW w:w="2156" w:type="dxa"/>
          </w:tcPr>
          <w:p w:rsidR="00746A12" w:rsidRPr="003122B4" w:rsidRDefault="00746A12" w:rsidP="00746A12">
            <w:pPr>
              <w:tabs>
                <w:tab w:val="left" w:pos="3600"/>
              </w:tabs>
              <w:jc w:val="left"/>
              <w:rPr>
                <w:rFonts w:ascii="KaiTi" w:eastAsia="KaiTi" w:hAnsi="KaiTi"/>
                <w:color w:val="000000"/>
                <w:sz w:val="24"/>
              </w:rPr>
            </w:pPr>
            <w:r w:rsidRPr="003122B4">
              <w:rPr>
                <w:rFonts w:ascii="KaiTi" w:eastAsia="KaiTi" w:hAnsi="KaiTi" w:hint="eastAsia"/>
                <w:color w:val="000000"/>
                <w:sz w:val="24"/>
              </w:rPr>
              <w:t>2018年3月11日</w:t>
            </w:r>
          </w:p>
        </w:tc>
        <w:tc>
          <w:tcPr>
            <w:tcW w:w="5812"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“唱好中国歌、讲好中国故事”</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首届全英中文学校歌唱</w:t>
            </w:r>
            <w:r w:rsidRPr="003122B4">
              <w:rPr>
                <w:rFonts w:ascii="KaiTi" w:eastAsia="KaiTi" w:hAnsi="KaiTi"/>
                <w:color w:val="000000"/>
                <w:sz w:val="24"/>
                <w:lang w:val="en-GB"/>
              </w:rPr>
              <w:t>比赛</w:t>
            </w:r>
            <w:r w:rsidRPr="003122B4">
              <w:rPr>
                <w:rFonts w:ascii="KaiTi" w:eastAsia="KaiTi" w:hAnsi="KaiTi" w:hint="eastAsia"/>
                <w:color w:val="000000"/>
                <w:sz w:val="24"/>
                <w:lang w:val="en-GB"/>
              </w:rPr>
              <w:t>暨演讲比赛：</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曼城地区选拔赛</w:t>
            </w:r>
          </w:p>
        </w:tc>
        <w:tc>
          <w:tcPr>
            <w:tcW w:w="2664"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英国中文教育促进会主办</w:t>
            </w:r>
          </w:p>
          <w:p w:rsidR="00746A12" w:rsidRPr="003122B4" w:rsidRDefault="00746A12" w:rsidP="00746A12">
            <w:pPr>
              <w:jc w:val="left"/>
              <w:rPr>
                <w:rFonts w:ascii="KaiTi" w:eastAsia="KaiTi" w:hAnsi="KaiTi"/>
                <w:color w:val="000000"/>
                <w:sz w:val="24"/>
                <w:lang w:val="en-GB"/>
              </w:rPr>
            </w:pPr>
          </w:p>
        </w:tc>
      </w:tr>
      <w:tr w:rsidR="00746A12" w:rsidRPr="003122B4" w:rsidTr="00746A12">
        <w:trPr>
          <w:trHeight w:val="220"/>
        </w:trPr>
        <w:tc>
          <w:tcPr>
            <w:tcW w:w="2156" w:type="dxa"/>
          </w:tcPr>
          <w:p w:rsidR="00746A12" w:rsidRPr="003122B4" w:rsidRDefault="00746A12" w:rsidP="00746A12">
            <w:pPr>
              <w:tabs>
                <w:tab w:val="left" w:pos="3600"/>
              </w:tabs>
              <w:jc w:val="left"/>
              <w:rPr>
                <w:rFonts w:ascii="KaiTi" w:eastAsia="KaiTi" w:hAnsi="KaiTi"/>
                <w:color w:val="000000"/>
                <w:sz w:val="24"/>
              </w:rPr>
            </w:pPr>
            <w:r w:rsidRPr="003122B4">
              <w:rPr>
                <w:rFonts w:ascii="KaiTi" w:eastAsia="KaiTi" w:hAnsi="KaiTi" w:hint="eastAsia"/>
                <w:color w:val="000000"/>
                <w:sz w:val="24"/>
              </w:rPr>
              <w:t>2018年3月18日</w:t>
            </w:r>
          </w:p>
        </w:tc>
        <w:tc>
          <w:tcPr>
            <w:tcW w:w="5812"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“唱好中国歌、讲好中国故事”</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首届全英中文学校歌唱</w:t>
            </w:r>
            <w:r w:rsidRPr="003122B4">
              <w:rPr>
                <w:rFonts w:ascii="KaiTi" w:eastAsia="KaiTi" w:hAnsi="KaiTi"/>
                <w:color w:val="000000"/>
                <w:sz w:val="24"/>
                <w:lang w:val="en-GB"/>
              </w:rPr>
              <w:t>比赛</w:t>
            </w:r>
            <w:r w:rsidRPr="003122B4">
              <w:rPr>
                <w:rFonts w:ascii="KaiTi" w:eastAsia="KaiTi" w:hAnsi="KaiTi" w:hint="eastAsia"/>
                <w:color w:val="000000"/>
                <w:sz w:val="24"/>
                <w:lang w:val="en-GB"/>
              </w:rPr>
              <w:t>暨演讲比赛：</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伦敦地区选拔赛及全英总决赛</w:t>
            </w:r>
          </w:p>
        </w:tc>
        <w:tc>
          <w:tcPr>
            <w:tcW w:w="2664"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w:t>
            </w:r>
          </w:p>
          <w:p w:rsidR="00746A12" w:rsidRPr="003122B4" w:rsidRDefault="00746A12" w:rsidP="00746A12">
            <w:pPr>
              <w:jc w:val="left"/>
              <w:rPr>
                <w:rFonts w:ascii="KaiTi" w:eastAsia="KaiTi" w:hAnsi="KaiTi"/>
                <w:color w:val="000000"/>
                <w:sz w:val="24"/>
                <w:lang w:val="en-GB"/>
              </w:rPr>
            </w:pPr>
          </w:p>
        </w:tc>
      </w:tr>
      <w:tr w:rsidR="00746A12" w:rsidRPr="003122B4" w:rsidTr="00746A12">
        <w:trPr>
          <w:trHeight w:val="415"/>
        </w:trPr>
        <w:tc>
          <w:tcPr>
            <w:tcW w:w="2156" w:type="dxa"/>
          </w:tcPr>
          <w:p w:rsidR="00746A12" w:rsidRPr="003122B4" w:rsidRDefault="00746A12" w:rsidP="00746A12">
            <w:pPr>
              <w:tabs>
                <w:tab w:val="left" w:pos="3600"/>
              </w:tabs>
              <w:jc w:val="left"/>
              <w:rPr>
                <w:rFonts w:ascii="KaiTi" w:eastAsia="KaiTi" w:hAnsi="KaiTi"/>
                <w:sz w:val="24"/>
                <w:lang w:val="en-GB"/>
              </w:rPr>
            </w:pPr>
            <w:r w:rsidRPr="003122B4">
              <w:rPr>
                <w:rFonts w:ascii="KaiTi" w:eastAsia="KaiTi" w:hAnsi="KaiTi" w:hint="eastAsia"/>
                <w:sz w:val="24"/>
                <w:lang w:val="en-GB"/>
              </w:rPr>
              <w:t>2018年</w:t>
            </w:r>
          </w:p>
          <w:p w:rsidR="00746A12" w:rsidRPr="003122B4" w:rsidRDefault="00746A12" w:rsidP="00746A12">
            <w:pPr>
              <w:tabs>
                <w:tab w:val="left" w:pos="3600"/>
              </w:tabs>
              <w:jc w:val="left"/>
              <w:rPr>
                <w:rFonts w:ascii="KaiTi" w:eastAsia="KaiTi" w:hAnsi="KaiTi"/>
                <w:sz w:val="24"/>
                <w:lang w:val="en-GB"/>
              </w:rPr>
            </w:pPr>
            <w:r w:rsidRPr="003122B4">
              <w:rPr>
                <w:rFonts w:ascii="KaiTi" w:eastAsia="KaiTi" w:hAnsi="KaiTi" w:hint="eastAsia"/>
                <w:sz w:val="24"/>
                <w:lang w:val="en-GB"/>
              </w:rPr>
              <w:t>3</w:t>
            </w:r>
            <w:r w:rsidRPr="003122B4">
              <w:rPr>
                <w:rFonts w:ascii="KaiTi" w:eastAsia="KaiTi" w:hAnsi="KaiTi"/>
                <w:sz w:val="24"/>
              </w:rPr>
              <w:t>月</w:t>
            </w:r>
            <w:r w:rsidRPr="003122B4">
              <w:rPr>
                <w:rFonts w:ascii="KaiTi" w:eastAsia="KaiTi" w:hAnsi="KaiTi"/>
                <w:sz w:val="24"/>
                <w:lang w:val="en-GB"/>
              </w:rPr>
              <w:t>至五月期间</w:t>
            </w:r>
          </w:p>
          <w:p w:rsidR="00746A12" w:rsidRPr="003122B4" w:rsidRDefault="00746A12" w:rsidP="00746A12">
            <w:pPr>
              <w:tabs>
                <w:tab w:val="left" w:pos="3600"/>
              </w:tabs>
              <w:jc w:val="left"/>
              <w:rPr>
                <w:rFonts w:ascii="KaiTi" w:eastAsia="KaiTi" w:hAnsi="KaiTi"/>
                <w:sz w:val="24"/>
                <w:lang w:val="en-GB"/>
              </w:rPr>
            </w:pPr>
            <w:r w:rsidRPr="003122B4">
              <w:rPr>
                <w:rFonts w:ascii="KaiTi" w:eastAsia="KaiTi" w:hAnsi="KaiTi"/>
                <w:sz w:val="24"/>
                <w:lang w:val="en-GB"/>
              </w:rPr>
              <w:t>(暂定以上日期)</w:t>
            </w:r>
          </w:p>
        </w:tc>
        <w:tc>
          <w:tcPr>
            <w:tcW w:w="5812" w:type="dxa"/>
          </w:tcPr>
          <w:p w:rsidR="00746A12" w:rsidRPr="003122B4" w:rsidRDefault="00746A12" w:rsidP="00746A12">
            <w:pPr>
              <w:jc w:val="left"/>
              <w:rPr>
                <w:rFonts w:ascii="KaiTi" w:eastAsia="KaiTi" w:hAnsi="KaiTi"/>
                <w:sz w:val="24"/>
              </w:rPr>
            </w:pPr>
            <w:r w:rsidRPr="003122B4">
              <w:rPr>
                <w:rFonts w:ascii="KaiTi" w:eastAsia="KaiTi" w:hAnsi="KaiTi" w:hint="eastAsia"/>
                <w:sz w:val="24"/>
              </w:rPr>
              <w:t>第六届海外华裔青少年『中华文化知识竞赛』及中华才艺选拔竞赛。</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sz w:val="24"/>
              </w:rPr>
              <w:t>分别在苏格兰、北爱尔兰、曼城、利物浦、利兹、伯明翰、伦敦及西南区举行，成绩优异者将享受全公费接待，回中国大陆参加全球总决赛活动及旅游。</w:t>
            </w:r>
          </w:p>
        </w:tc>
        <w:tc>
          <w:tcPr>
            <w:tcW w:w="2664" w:type="dxa"/>
          </w:tcPr>
          <w:p w:rsidR="00746A12" w:rsidRPr="003122B4" w:rsidRDefault="00746A12" w:rsidP="00746A12">
            <w:pPr>
              <w:jc w:val="left"/>
              <w:rPr>
                <w:rFonts w:ascii="KaiTi" w:eastAsia="KaiTi" w:hAnsi="KaiTi"/>
                <w:sz w:val="24"/>
              </w:rPr>
            </w:pPr>
            <w:r w:rsidRPr="003122B4">
              <w:rPr>
                <w:rFonts w:ascii="KaiTi" w:eastAsia="KaiTi" w:hAnsi="KaiTi" w:hint="eastAsia"/>
                <w:sz w:val="24"/>
              </w:rPr>
              <w:t>国侨办文化司举办，</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英国中文教育促进会组</w:t>
            </w:r>
            <w:r w:rsidRPr="003122B4">
              <w:rPr>
                <w:rFonts w:ascii="KaiTi" w:eastAsia="KaiTi" w:hAnsi="KaiTi"/>
                <w:color w:val="000000"/>
                <w:sz w:val="24"/>
                <w:lang w:val="en-GB"/>
              </w:rPr>
              <w:t>办</w:t>
            </w:r>
          </w:p>
        </w:tc>
      </w:tr>
      <w:tr w:rsidR="00746A12" w:rsidRPr="003122B4" w:rsidTr="00746A12">
        <w:trPr>
          <w:trHeight w:val="722"/>
        </w:trPr>
        <w:tc>
          <w:tcPr>
            <w:tcW w:w="2156" w:type="dxa"/>
          </w:tcPr>
          <w:p w:rsidR="00746A12" w:rsidRPr="003122B4" w:rsidRDefault="00746A12" w:rsidP="00746A12">
            <w:pPr>
              <w:jc w:val="left"/>
              <w:rPr>
                <w:rFonts w:ascii="KaiTi" w:eastAsia="KaiTi" w:hAnsi="KaiTi"/>
                <w:sz w:val="24"/>
              </w:rPr>
            </w:pPr>
            <w:r w:rsidRPr="003122B4">
              <w:rPr>
                <w:rFonts w:ascii="KaiTi" w:eastAsia="KaiTi" w:hAnsi="KaiTi" w:hint="eastAsia"/>
                <w:sz w:val="24"/>
              </w:rPr>
              <w:t>2018年4</w:t>
            </w:r>
            <w:r w:rsidRPr="003122B4">
              <w:rPr>
                <w:rFonts w:ascii="KaiTi" w:eastAsia="KaiTi" w:hAnsi="KaiTi"/>
                <w:sz w:val="24"/>
                <w:lang w:eastAsia="zh-TW"/>
              </w:rPr>
              <w:t>月</w:t>
            </w:r>
          </w:p>
        </w:tc>
        <w:tc>
          <w:tcPr>
            <w:tcW w:w="5812" w:type="dxa"/>
          </w:tcPr>
          <w:p w:rsidR="00746A12" w:rsidRPr="003122B4" w:rsidRDefault="00746A12" w:rsidP="00746A12">
            <w:pPr>
              <w:jc w:val="left"/>
              <w:rPr>
                <w:rFonts w:ascii="KaiTi" w:eastAsia="KaiTi" w:hAnsi="KaiTi"/>
                <w:sz w:val="24"/>
              </w:rPr>
            </w:pPr>
            <w:r w:rsidRPr="003122B4">
              <w:rPr>
                <w:rFonts w:ascii="KaiTi" w:eastAsia="KaiTi" w:hAnsi="KaiTi" w:cs="Calibri" w:hint="eastAsia"/>
                <w:sz w:val="24"/>
              </w:rPr>
              <w:t>英国</w:t>
            </w:r>
            <w:r w:rsidRPr="003122B4">
              <w:rPr>
                <w:rFonts w:ascii="KaiTi" w:eastAsia="KaiTi" w:hAnsi="KaiTi" w:cs="Calibri"/>
                <w:sz w:val="24"/>
              </w:rPr>
              <w:t xml:space="preserve"> “</w:t>
            </w:r>
            <w:r w:rsidRPr="003122B4">
              <w:rPr>
                <w:rFonts w:ascii="KaiTi" w:eastAsia="KaiTi" w:hAnsi="KaiTi" w:hint="eastAsia"/>
                <w:sz w:val="24"/>
              </w:rPr>
              <w:t>中华文化大乐园</w:t>
            </w:r>
            <w:r w:rsidRPr="003122B4">
              <w:rPr>
                <w:rFonts w:ascii="KaiTi" w:eastAsia="KaiTi" w:hAnsi="KaiTi"/>
                <w:sz w:val="24"/>
              </w:rPr>
              <w:t>”</w:t>
            </w:r>
            <w:r w:rsidRPr="003122B4">
              <w:rPr>
                <w:rFonts w:ascii="KaiTi" w:eastAsia="KaiTi" w:hAnsi="KaiTi" w:hint="eastAsia"/>
                <w:sz w:val="24"/>
              </w:rPr>
              <w:t xml:space="preserve"> </w:t>
            </w:r>
          </w:p>
          <w:p w:rsidR="00746A12" w:rsidRPr="003122B4" w:rsidRDefault="00746A12" w:rsidP="00746A12">
            <w:pPr>
              <w:jc w:val="left"/>
              <w:rPr>
                <w:rFonts w:ascii="KaiTi" w:eastAsia="KaiTi" w:hAnsi="KaiTi" w:cs="Calibri"/>
                <w:sz w:val="24"/>
              </w:rPr>
            </w:pPr>
            <w:r w:rsidRPr="003122B4">
              <w:rPr>
                <w:rFonts w:ascii="KaiTi" w:eastAsia="KaiTi" w:hAnsi="KaiTi" w:cs="Calibri" w:hint="eastAsia"/>
                <w:sz w:val="24"/>
              </w:rPr>
              <w:t>国务院侨办文化司主办，</w:t>
            </w:r>
          </w:p>
          <w:p w:rsidR="00746A12" w:rsidRPr="003122B4" w:rsidRDefault="00746A12" w:rsidP="00746A12">
            <w:pPr>
              <w:jc w:val="left"/>
              <w:rPr>
                <w:rFonts w:ascii="KaiTi" w:eastAsia="KaiTi" w:hAnsi="KaiTi"/>
                <w:sz w:val="24"/>
              </w:rPr>
            </w:pPr>
            <w:r w:rsidRPr="003122B4">
              <w:rPr>
                <w:rFonts w:ascii="KaiTi" w:eastAsia="KaiTi" w:hAnsi="KaiTi" w:hint="eastAsia"/>
                <w:sz w:val="24"/>
              </w:rPr>
              <w:t>（</w:t>
            </w:r>
            <w:r w:rsidRPr="003122B4">
              <w:rPr>
                <w:rFonts w:ascii="KaiTi" w:eastAsia="KaiTi" w:hAnsi="KaiTi"/>
                <w:sz w:val="24"/>
              </w:rPr>
              <w:t>日期及地点</w:t>
            </w:r>
            <w:r w:rsidRPr="003122B4">
              <w:rPr>
                <w:rFonts w:ascii="KaiTi" w:eastAsia="KaiTi" w:hAnsi="KaiTi" w:hint="eastAsia"/>
                <w:sz w:val="24"/>
              </w:rPr>
              <w:t>有待落实）</w:t>
            </w:r>
          </w:p>
        </w:tc>
        <w:tc>
          <w:tcPr>
            <w:tcW w:w="2664" w:type="dxa"/>
          </w:tcPr>
          <w:p w:rsidR="00746A12" w:rsidRPr="003122B4" w:rsidRDefault="00746A12" w:rsidP="00746A12">
            <w:pPr>
              <w:widowControl/>
              <w:jc w:val="left"/>
              <w:rPr>
                <w:rFonts w:ascii="KaiTi" w:eastAsia="KaiTi" w:hAnsi="KaiTi"/>
                <w:sz w:val="24"/>
                <w:lang w:val="en-GB"/>
              </w:rPr>
            </w:pPr>
            <w:r w:rsidRPr="003122B4">
              <w:rPr>
                <w:rFonts w:ascii="KaiTi" w:eastAsia="KaiTi" w:hAnsi="KaiTi" w:cs="Calibri" w:hint="eastAsia"/>
                <w:sz w:val="24"/>
              </w:rPr>
              <w:t>国务院侨办文化司主办</w:t>
            </w:r>
          </w:p>
          <w:p w:rsidR="00746A12" w:rsidRPr="003122B4" w:rsidRDefault="00746A12" w:rsidP="00746A12">
            <w:pPr>
              <w:widowControl/>
              <w:jc w:val="left"/>
              <w:rPr>
                <w:rFonts w:ascii="KaiTi" w:eastAsia="KaiTi" w:hAnsi="KaiTi"/>
                <w:sz w:val="24"/>
                <w:lang w:val="en-GB"/>
              </w:rPr>
            </w:pPr>
            <w:r w:rsidRPr="003122B4">
              <w:rPr>
                <w:rFonts w:ascii="KaiTi" w:eastAsia="KaiTi" w:hAnsi="KaiTi" w:hint="eastAsia"/>
                <w:sz w:val="24"/>
                <w:lang w:val="en-GB"/>
              </w:rPr>
              <w:t>英国中文教育促进会承办</w:t>
            </w:r>
          </w:p>
          <w:p w:rsidR="00746A12" w:rsidRPr="003122B4" w:rsidRDefault="00746A12" w:rsidP="00746A12">
            <w:pPr>
              <w:widowControl/>
              <w:jc w:val="left"/>
              <w:rPr>
                <w:rFonts w:ascii="KaiTi" w:eastAsia="KaiTi" w:hAnsi="KaiTi"/>
                <w:sz w:val="24"/>
                <w:lang w:val="en-GB"/>
              </w:rPr>
            </w:pPr>
          </w:p>
        </w:tc>
      </w:tr>
      <w:tr w:rsidR="00746A12" w:rsidRPr="003122B4" w:rsidTr="00746A12">
        <w:trPr>
          <w:trHeight w:val="220"/>
        </w:trPr>
        <w:tc>
          <w:tcPr>
            <w:tcW w:w="2156" w:type="dxa"/>
          </w:tcPr>
          <w:p w:rsidR="00746A12" w:rsidRPr="003122B4" w:rsidRDefault="00746A12" w:rsidP="00746A12">
            <w:pPr>
              <w:tabs>
                <w:tab w:val="left" w:pos="3600"/>
              </w:tabs>
              <w:jc w:val="left"/>
              <w:rPr>
                <w:rFonts w:ascii="KaiTi" w:eastAsia="KaiTi" w:hAnsi="KaiTi"/>
                <w:color w:val="000000"/>
                <w:sz w:val="24"/>
                <w:lang w:val="en-GB"/>
              </w:rPr>
            </w:pPr>
            <w:r w:rsidRPr="003122B4">
              <w:rPr>
                <w:rFonts w:ascii="KaiTi" w:eastAsia="KaiTi" w:hAnsi="KaiTi" w:hint="eastAsia"/>
                <w:color w:val="000000"/>
                <w:sz w:val="24"/>
                <w:lang w:val="en-GB"/>
              </w:rPr>
              <w:t>2018年4月至</w:t>
            </w:r>
          </w:p>
          <w:p w:rsidR="00746A12" w:rsidRPr="003122B4" w:rsidRDefault="00746A12" w:rsidP="00746A12">
            <w:pPr>
              <w:tabs>
                <w:tab w:val="left" w:pos="3600"/>
              </w:tabs>
              <w:jc w:val="left"/>
              <w:rPr>
                <w:rFonts w:ascii="KaiTi" w:eastAsia="KaiTi" w:hAnsi="KaiTi"/>
                <w:color w:val="000000"/>
                <w:sz w:val="24"/>
                <w:lang w:val="en-GB"/>
              </w:rPr>
            </w:pPr>
            <w:r w:rsidRPr="003122B4">
              <w:rPr>
                <w:rFonts w:ascii="KaiTi" w:eastAsia="KaiTi" w:hAnsi="KaiTi" w:hint="eastAsia"/>
                <w:color w:val="000000"/>
                <w:sz w:val="24"/>
                <w:lang w:val="en-GB"/>
              </w:rPr>
              <w:t>9月30日截稿</w:t>
            </w:r>
          </w:p>
        </w:tc>
        <w:tc>
          <w:tcPr>
            <w:tcW w:w="5812"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第十八届全球华人青少年作文</w:t>
            </w:r>
            <w:r w:rsidRPr="003122B4">
              <w:rPr>
                <w:rFonts w:ascii="KaiTi" w:eastAsia="KaiTi" w:hAnsi="KaiTi"/>
                <w:color w:val="000000"/>
                <w:sz w:val="24"/>
                <w:lang w:val="en-GB"/>
              </w:rPr>
              <w:t>比</w:t>
            </w:r>
            <w:r w:rsidRPr="003122B4">
              <w:rPr>
                <w:rFonts w:ascii="KaiTi" w:eastAsia="KaiTi" w:hAnsi="KaiTi" w:hint="eastAsia"/>
                <w:color w:val="000000"/>
                <w:sz w:val="24"/>
                <w:lang w:val="en-GB"/>
              </w:rPr>
              <w:t>赛</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国务院侨办文化司</w:t>
            </w:r>
            <w:r w:rsidRPr="003122B4">
              <w:rPr>
                <w:rFonts w:ascii="KaiTi" w:eastAsia="KaiTi" w:hAnsi="KaiTi"/>
                <w:color w:val="000000"/>
                <w:sz w:val="24"/>
                <w:lang w:val="en-GB"/>
              </w:rPr>
              <w:t>主办</w:t>
            </w:r>
            <w:r w:rsidRPr="003122B4">
              <w:rPr>
                <w:rFonts w:ascii="KaiTi" w:eastAsia="KaiTi" w:hAnsi="KaiTi" w:hint="eastAsia"/>
                <w:color w:val="000000"/>
                <w:sz w:val="24"/>
                <w:lang w:val="en-GB"/>
              </w:rPr>
              <w:t xml:space="preserve"> （奖品丰富）</w:t>
            </w:r>
          </w:p>
        </w:tc>
        <w:tc>
          <w:tcPr>
            <w:tcW w:w="2664"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国务院侨办文化司</w:t>
            </w:r>
            <w:r w:rsidRPr="003122B4">
              <w:rPr>
                <w:rFonts w:ascii="KaiTi" w:eastAsia="KaiTi" w:hAnsi="KaiTi"/>
                <w:color w:val="000000"/>
                <w:sz w:val="24"/>
                <w:lang w:val="en-GB"/>
              </w:rPr>
              <w:t>主办</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w:t>
            </w:r>
            <w:r w:rsidRPr="003122B4">
              <w:rPr>
                <w:rFonts w:ascii="KaiTi" w:eastAsia="KaiTi" w:hAnsi="KaiTi"/>
                <w:color w:val="000000"/>
                <w:sz w:val="24"/>
                <w:lang w:val="en-GB"/>
              </w:rPr>
              <w:t>承办</w:t>
            </w:r>
          </w:p>
          <w:p w:rsidR="00746A12" w:rsidRPr="003122B4" w:rsidRDefault="00746A12" w:rsidP="00746A12">
            <w:pPr>
              <w:jc w:val="left"/>
              <w:rPr>
                <w:rFonts w:ascii="KaiTi" w:eastAsia="KaiTi" w:hAnsi="KaiTi"/>
                <w:color w:val="000000"/>
                <w:sz w:val="24"/>
                <w:lang w:val="en-GB"/>
              </w:rPr>
            </w:pPr>
          </w:p>
        </w:tc>
      </w:tr>
      <w:tr w:rsidR="00746A12" w:rsidRPr="003122B4" w:rsidTr="00746A12">
        <w:trPr>
          <w:trHeight w:val="467"/>
        </w:trPr>
        <w:tc>
          <w:tcPr>
            <w:tcW w:w="2156" w:type="dxa"/>
            <w:tcBorders>
              <w:bottom w:val="single" w:sz="4" w:space="0" w:color="auto"/>
            </w:tcBorders>
            <w:vAlign w:val="center"/>
          </w:tcPr>
          <w:p w:rsidR="00746A12" w:rsidRPr="003122B4" w:rsidRDefault="00746A12" w:rsidP="00746A12">
            <w:pPr>
              <w:jc w:val="left"/>
              <w:rPr>
                <w:rFonts w:ascii="KaiTi" w:eastAsia="KaiTi" w:hAnsi="KaiTi"/>
                <w:color w:val="000000"/>
                <w:sz w:val="24"/>
              </w:rPr>
            </w:pPr>
            <w:r w:rsidRPr="003122B4">
              <w:rPr>
                <w:rFonts w:ascii="KaiTi" w:eastAsia="KaiTi" w:hAnsi="KaiTi" w:hint="eastAsia"/>
                <w:color w:val="000000"/>
                <w:sz w:val="24"/>
              </w:rPr>
              <w:t>2018年</w:t>
            </w:r>
            <w:r w:rsidRPr="003122B4">
              <w:rPr>
                <w:rFonts w:ascii="KaiTi" w:eastAsia="KaiTi" w:hAnsi="KaiTi"/>
                <w:color w:val="000000"/>
                <w:sz w:val="24"/>
              </w:rPr>
              <w:t>6月</w:t>
            </w:r>
            <w:r w:rsidRPr="003122B4">
              <w:rPr>
                <w:rFonts w:ascii="KaiTi" w:eastAsia="KaiTi" w:hAnsi="KaiTi" w:hint="eastAsia"/>
                <w:color w:val="000000"/>
                <w:sz w:val="24"/>
              </w:rPr>
              <w:t>9 日</w:t>
            </w:r>
            <w:r w:rsidRPr="003122B4">
              <w:rPr>
                <w:rFonts w:ascii="KaiTi" w:eastAsia="KaiTi" w:hAnsi="KaiTi"/>
                <w:color w:val="000000"/>
                <w:sz w:val="24"/>
                <w:lang w:val="en-GB"/>
              </w:rPr>
              <w:t xml:space="preserve"> </w:t>
            </w:r>
            <w:r w:rsidRPr="003122B4">
              <w:rPr>
                <w:rFonts w:ascii="KaiTi" w:eastAsia="KaiTi" w:hAnsi="KaiTi"/>
                <w:color w:val="000000"/>
                <w:sz w:val="24"/>
              </w:rPr>
              <w:t>（周六）</w:t>
            </w:r>
          </w:p>
        </w:tc>
        <w:tc>
          <w:tcPr>
            <w:tcW w:w="5812" w:type="dxa"/>
            <w:tcBorders>
              <w:bottom w:val="single" w:sz="4" w:space="0" w:color="auto"/>
            </w:tcBorders>
            <w:vAlign w:val="center"/>
          </w:tcPr>
          <w:p w:rsidR="00746A12" w:rsidRPr="003122B4" w:rsidRDefault="00746A12" w:rsidP="00746A12">
            <w:pPr>
              <w:jc w:val="left"/>
              <w:rPr>
                <w:rFonts w:ascii="KaiTi" w:eastAsia="KaiTi" w:hAnsi="KaiTi"/>
                <w:color w:val="000000"/>
                <w:sz w:val="24"/>
              </w:rPr>
            </w:pPr>
            <w:r w:rsidRPr="003122B4">
              <w:rPr>
                <w:rFonts w:ascii="KaiTi" w:eastAsia="KaiTi" w:hAnsi="KaiTi" w:cs="SimSun" w:hint="eastAsia"/>
                <w:color w:val="000000"/>
                <w:sz w:val="24"/>
              </w:rPr>
              <w:t>第十六届全英</w:t>
            </w:r>
            <w:r w:rsidRPr="003122B4">
              <w:rPr>
                <w:rFonts w:ascii="KaiTi" w:eastAsia="KaiTi" w:hAnsi="KaiTi"/>
                <w:color w:val="000000"/>
                <w:sz w:val="24"/>
              </w:rPr>
              <w:t>普通话朗诵比赛</w:t>
            </w:r>
            <w:r w:rsidRPr="003122B4">
              <w:rPr>
                <w:rFonts w:ascii="KaiTi" w:eastAsia="KaiTi" w:hAnsi="KaiTi" w:hint="eastAsia"/>
                <w:color w:val="000000"/>
                <w:sz w:val="24"/>
              </w:rPr>
              <w:t>（苏格兰区</w:t>
            </w:r>
            <w:r w:rsidRPr="003122B4">
              <w:rPr>
                <w:rFonts w:ascii="KaiTi" w:eastAsia="KaiTi" w:hAnsi="KaiTi"/>
                <w:color w:val="000000"/>
                <w:sz w:val="24"/>
              </w:rPr>
              <w:t>）</w:t>
            </w:r>
          </w:p>
          <w:p w:rsidR="00746A12" w:rsidRPr="003122B4" w:rsidRDefault="00746A12" w:rsidP="00746A12">
            <w:pPr>
              <w:jc w:val="left"/>
              <w:rPr>
                <w:rFonts w:ascii="KaiTi" w:eastAsia="KaiTi" w:hAnsi="KaiTi"/>
                <w:color w:val="000000"/>
                <w:sz w:val="24"/>
              </w:rPr>
            </w:pPr>
            <w:r w:rsidRPr="003122B4">
              <w:rPr>
                <w:rFonts w:ascii="KaiTi" w:eastAsia="KaiTi" w:hAnsi="KaiTi" w:hint="eastAsia"/>
                <w:color w:val="000000"/>
                <w:sz w:val="24"/>
              </w:rPr>
              <w:t xml:space="preserve">在爱丁堡举行 </w:t>
            </w:r>
          </w:p>
          <w:p w:rsidR="00746A12" w:rsidRPr="003122B4" w:rsidRDefault="00746A12" w:rsidP="00746A12">
            <w:pPr>
              <w:jc w:val="left"/>
              <w:rPr>
                <w:rFonts w:ascii="KaiTi" w:eastAsia="KaiTi" w:hAnsi="KaiTi"/>
                <w:color w:val="000000"/>
                <w:sz w:val="24"/>
                <w:lang w:val="en-GB"/>
              </w:rPr>
            </w:pPr>
          </w:p>
        </w:tc>
        <w:tc>
          <w:tcPr>
            <w:tcW w:w="2664" w:type="dxa"/>
            <w:tcBorders>
              <w:bottom w:val="single" w:sz="4" w:space="0" w:color="auto"/>
            </w:tcBorders>
          </w:tcPr>
          <w:p w:rsidR="00746A12" w:rsidRPr="003122B4" w:rsidRDefault="00746A12" w:rsidP="00746A12">
            <w:pPr>
              <w:jc w:val="left"/>
              <w:rPr>
                <w:rFonts w:ascii="KaiTi" w:eastAsia="KaiTi" w:hAnsi="KaiTi"/>
                <w:color w:val="000000"/>
                <w:sz w:val="24"/>
              </w:rPr>
            </w:pPr>
            <w:r w:rsidRPr="003122B4">
              <w:rPr>
                <w:rFonts w:ascii="KaiTi" w:eastAsia="KaiTi" w:hAnsi="KaiTi" w:hint="eastAsia"/>
                <w:color w:val="000000"/>
                <w:sz w:val="24"/>
              </w:rPr>
              <w:t>英国中文教育促进会主办</w:t>
            </w:r>
          </w:p>
          <w:p w:rsidR="00746A12" w:rsidRPr="003122B4" w:rsidRDefault="00746A12" w:rsidP="00746A12">
            <w:pPr>
              <w:jc w:val="left"/>
              <w:rPr>
                <w:rFonts w:ascii="KaiTi" w:eastAsia="KaiTi" w:hAnsi="KaiTi"/>
                <w:color w:val="000000"/>
                <w:sz w:val="24"/>
                <w:lang w:val="en-GB"/>
              </w:rPr>
            </w:pPr>
          </w:p>
        </w:tc>
      </w:tr>
      <w:tr w:rsidR="00746A12" w:rsidRPr="003122B4" w:rsidTr="00746A12">
        <w:trPr>
          <w:trHeight w:val="467"/>
        </w:trPr>
        <w:tc>
          <w:tcPr>
            <w:tcW w:w="2156" w:type="dxa"/>
            <w:tcBorders>
              <w:bottom w:val="single" w:sz="4" w:space="0" w:color="auto"/>
            </w:tcBorders>
          </w:tcPr>
          <w:p w:rsidR="00746A12" w:rsidRPr="003122B4" w:rsidRDefault="00746A12" w:rsidP="00746A12">
            <w:pPr>
              <w:jc w:val="left"/>
              <w:rPr>
                <w:rFonts w:ascii="KaiTi" w:eastAsia="KaiTi" w:hAnsi="KaiTi"/>
                <w:color w:val="000000"/>
                <w:sz w:val="24"/>
              </w:rPr>
            </w:pPr>
            <w:r w:rsidRPr="003122B4">
              <w:rPr>
                <w:rFonts w:ascii="KaiTi" w:eastAsia="KaiTi" w:hAnsi="KaiTi" w:hint="eastAsia"/>
                <w:b/>
                <w:sz w:val="28"/>
                <w:szCs w:val="28"/>
              </w:rPr>
              <w:lastRenderedPageBreak/>
              <w:t>活动日期</w:t>
            </w:r>
          </w:p>
        </w:tc>
        <w:tc>
          <w:tcPr>
            <w:tcW w:w="5812" w:type="dxa"/>
            <w:tcBorders>
              <w:bottom w:val="single" w:sz="4" w:space="0" w:color="auto"/>
            </w:tcBorders>
          </w:tcPr>
          <w:p w:rsidR="00746A12" w:rsidRPr="003122B4" w:rsidRDefault="00746A12" w:rsidP="00746A12">
            <w:pPr>
              <w:jc w:val="center"/>
              <w:rPr>
                <w:rFonts w:ascii="KaiTi" w:eastAsia="KaiTi" w:hAnsi="KaiTi"/>
                <w:b/>
                <w:sz w:val="28"/>
                <w:szCs w:val="28"/>
              </w:rPr>
            </w:pPr>
            <w:r w:rsidRPr="003122B4">
              <w:rPr>
                <w:rFonts w:ascii="KaiTi" w:eastAsia="KaiTi" w:hAnsi="KaiTi" w:hint="eastAsia"/>
                <w:b/>
                <w:sz w:val="28"/>
                <w:szCs w:val="28"/>
              </w:rPr>
              <w:t>项目内容</w:t>
            </w:r>
          </w:p>
        </w:tc>
        <w:tc>
          <w:tcPr>
            <w:tcW w:w="2664" w:type="dxa"/>
            <w:tcBorders>
              <w:bottom w:val="single" w:sz="4" w:space="0" w:color="auto"/>
            </w:tcBorders>
          </w:tcPr>
          <w:p w:rsidR="00746A12" w:rsidRPr="003122B4" w:rsidRDefault="00746A12" w:rsidP="00746A12">
            <w:pPr>
              <w:jc w:val="left"/>
              <w:rPr>
                <w:rFonts w:ascii="KaiTi" w:eastAsia="KaiTi" w:hAnsi="KaiTi"/>
                <w:b/>
                <w:sz w:val="28"/>
                <w:szCs w:val="28"/>
              </w:rPr>
            </w:pPr>
            <w:r w:rsidRPr="003122B4">
              <w:rPr>
                <w:rFonts w:ascii="KaiTi" w:eastAsia="KaiTi" w:hAnsi="KaiTi" w:hint="eastAsia"/>
                <w:b/>
                <w:color w:val="000000"/>
                <w:sz w:val="32"/>
                <w:szCs w:val="32"/>
                <w:lang w:val="en-GB"/>
              </w:rPr>
              <w:t>主办</w:t>
            </w:r>
            <w:r w:rsidRPr="003122B4">
              <w:rPr>
                <w:rFonts w:ascii="KaiTi" w:eastAsia="KaiTi" w:hAnsi="KaiTi" w:hint="eastAsia"/>
                <w:b/>
                <w:sz w:val="28"/>
                <w:szCs w:val="28"/>
              </w:rPr>
              <w:t>单位</w:t>
            </w:r>
          </w:p>
          <w:p w:rsidR="00746A12" w:rsidRPr="003122B4" w:rsidRDefault="00746A12" w:rsidP="00746A12">
            <w:pPr>
              <w:jc w:val="left"/>
              <w:rPr>
                <w:rFonts w:ascii="KaiTi" w:eastAsia="KaiTi" w:hAnsi="KaiTi"/>
                <w:b/>
                <w:sz w:val="28"/>
                <w:szCs w:val="28"/>
              </w:rPr>
            </w:pPr>
          </w:p>
        </w:tc>
      </w:tr>
      <w:tr w:rsidR="00746A12" w:rsidRPr="003122B4" w:rsidTr="00746A12">
        <w:trPr>
          <w:trHeight w:val="287"/>
        </w:trPr>
        <w:tc>
          <w:tcPr>
            <w:tcW w:w="2156" w:type="dxa"/>
            <w:tcBorders>
              <w:top w:val="dashSmallGap" w:sz="4" w:space="0" w:color="auto"/>
              <w:left w:val="single" w:sz="4" w:space="0" w:color="auto"/>
              <w:bottom w:val="dashSmallGap" w:sz="4" w:space="0" w:color="auto"/>
            </w:tcBorders>
          </w:tcPr>
          <w:p w:rsidR="00746A12" w:rsidRPr="003122B4" w:rsidRDefault="00746A12" w:rsidP="00746A12">
            <w:pPr>
              <w:jc w:val="left"/>
              <w:rPr>
                <w:rFonts w:ascii="KaiTi" w:eastAsia="KaiTi" w:hAnsi="KaiTi"/>
                <w:color w:val="000000"/>
                <w:sz w:val="24"/>
              </w:rPr>
            </w:pPr>
            <w:r w:rsidRPr="003122B4">
              <w:rPr>
                <w:rFonts w:ascii="KaiTi" w:eastAsia="KaiTi" w:hAnsi="KaiTi" w:hint="eastAsia"/>
                <w:color w:val="000000"/>
                <w:sz w:val="24"/>
              </w:rPr>
              <w:t>2018年</w:t>
            </w:r>
            <w:r w:rsidRPr="003122B4">
              <w:rPr>
                <w:rFonts w:ascii="KaiTi" w:eastAsia="KaiTi" w:hAnsi="KaiTi"/>
                <w:color w:val="000000"/>
                <w:sz w:val="24"/>
              </w:rPr>
              <w:t>6月</w:t>
            </w:r>
          </w:p>
          <w:p w:rsidR="00746A12" w:rsidRPr="003122B4" w:rsidRDefault="00746A12" w:rsidP="00746A12">
            <w:pPr>
              <w:jc w:val="left"/>
              <w:rPr>
                <w:rFonts w:ascii="KaiTi" w:eastAsia="KaiTi" w:hAnsi="KaiTi"/>
                <w:color w:val="000000"/>
                <w:sz w:val="24"/>
              </w:rPr>
            </w:pPr>
            <w:r w:rsidRPr="003122B4">
              <w:rPr>
                <w:rFonts w:ascii="KaiTi" w:eastAsia="KaiTi" w:hAnsi="KaiTi" w:hint="eastAsia"/>
                <w:color w:val="000000"/>
                <w:sz w:val="24"/>
              </w:rPr>
              <w:t>16日</w:t>
            </w:r>
            <w:r w:rsidRPr="003122B4">
              <w:rPr>
                <w:rFonts w:ascii="KaiTi" w:eastAsia="KaiTi" w:hAnsi="KaiTi"/>
                <w:color w:val="000000"/>
                <w:sz w:val="24"/>
              </w:rPr>
              <w:t>（周六）</w:t>
            </w:r>
          </w:p>
        </w:tc>
        <w:tc>
          <w:tcPr>
            <w:tcW w:w="5812" w:type="dxa"/>
            <w:tcBorders>
              <w:top w:val="dashSmallGap" w:sz="4" w:space="0" w:color="auto"/>
              <w:bottom w:val="dashSmallGap" w:sz="4" w:space="0" w:color="auto"/>
              <w:right w:val="single" w:sz="4" w:space="0" w:color="auto"/>
            </w:tcBorders>
          </w:tcPr>
          <w:p w:rsidR="00746A12" w:rsidRPr="003122B4" w:rsidRDefault="00746A12" w:rsidP="00746A12">
            <w:pPr>
              <w:jc w:val="left"/>
              <w:rPr>
                <w:rFonts w:ascii="KaiTi" w:eastAsia="KaiTi" w:hAnsi="KaiTi"/>
                <w:color w:val="000000"/>
                <w:sz w:val="24"/>
              </w:rPr>
            </w:pPr>
            <w:r w:rsidRPr="003122B4">
              <w:rPr>
                <w:rFonts w:ascii="KaiTi" w:eastAsia="KaiTi" w:hAnsi="KaiTi" w:cs="SimSun" w:hint="eastAsia"/>
                <w:color w:val="000000"/>
                <w:sz w:val="24"/>
              </w:rPr>
              <w:t>第十六届全英</w:t>
            </w:r>
            <w:r w:rsidRPr="003122B4">
              <w:rPr>
                <w:rFonts w:ascii="KaiTi" w:eastAsia="KaiTi" w:hAnsi="KaiTi"/>
                <w:color w:val="000000"/>
                <w:sz w:val="24"/>
              </w:rPr>
              <w:t>普通话朗诵比赛</w:t>
            </w:r>
            <w:r w:rsidRPr="003122B4">
              <w:rPr>
                <w:rFonts w:ascii="KaiTi" w:eastAsia="KaiTi" w:hAnsi="KaiTi" w:hint="eastAsia"/>
                <w:color w:val="000000"/>
                <w:sz w:val="24"/>
              </w:rPr>
              <w:t>（</w:t>
            </w:r>
            <w:r w:rsidRPr="003122B4">
              <w:rPr>
                <w:rFonts w:ascii="KaiTi" w:eastAsia="KaiTi" w:hAnsi="KaiTi" w:hint="eastAsia"/>
                <w:color w:val="000000"/>
                <w:sz w:val="24"/>
                <w:lang w:val="en-GB"/>
              </w:rPr>
              <w:t>曼城地区</w:t>
            </w:r>
            <w:r w:rsidRPr="003122B4">
              <w:rPr>
                <w:rFonts w:ascii="KaiTi" w:eastAsia="KaiTi" w:hAnsi="KaiTi"/>
                <w:color w:val="000000"/>
                <w:sz w:val="24"/>
              </w:rPr>
              <w:t>）</w:t>
            </w:r>
          </w:p>
          <w:p w:rsidR="00746A12" w:rsidRPr="003122B4" w:rsidRDefault="00746A12" w:rsidP="00746A12">
            <w:pPr>
              <w:jc w:val="center"/>
              <w:rPr>
                <w:rFonts w:ascii="KaiTi" w:eastAsia="KaiTi" w:hAnsi="KaiTi"/>
                <w:b/>
                <w:sz w:val="28"/>
                <w:szCs w:val="28"/>
              </w:rPr>
            </w:pPr>
            <w:r w:rsidRPr="003122B4">
              <w:rPr>
                <w:rFonts w:ascii="KaiTi" w:eastAsia="KaiTi" w:hAnsi="KaiTi" w:hint="eastAsia"/>
                <w:color w:val="000000"/>
                <w:sz w:val="24"/>
              </w:rPr>
              <w:t>在</w:t>
            </w:r>
            <w:r w:rsidRPr="003122B4">
              <w:rPr>
                <w:rFonts w:ascii="KaiTi" w:eastAsia="KaiTi" w:hAnsi="KaiTi" w:hint="eastAsia"/>
                <w:color w:val="000000"/>
                <w:sz w:val="24"/>
                <w:lang w:val="en-GB"/>
              </w:rPr>
              <w:t>曼城</w:t>
            </w:r>
            <w:r w:rsidRPr="003122B4">
              <w:rPr>
                <w:rFonts w:ascii="KaiTi" w:eastAsia="KaiTi" w:hAnsi="KaiTi" w:hint="eastAsia"/>
                <w:color w:val="000000"/>
                <w:sz w:val="24"/>
              </w:rPr>
              <w:t>举行</w:t>
            </w:r>
          </w:p>
        </w:tc>
        <w:tc>
          <w:tcPr>
            <w:tcW w:w="2664" w:type="dxa"/>
            <w:tcBorders>
              <w:right w:val="single" w:sz="4" w:space="0" w:color="auto"/>
            </w:tcBorders>
          </w:tcPr>
          <w:p w:rsidR="00746A12" w:rsidRPr="003122B4" w:rsidRDefault="00746A12" w:rsidP="00746A12">
            <w:pPr>
              <w:jc w:val="left"/>
              <w:rPr>
                <w:rFonts w:ascii="KaiTi" w:eastAsia="KaiTi" w:hAnsi="KaiTi"/>
                <w:color w:val="000000"/>
                <w:sz w:val="24"/>
              </w:rPr>
            </w:pPr>
            <w:r w:rsidRPr="003122B4">
              <w:rPr>
                <w:rFonts w:ascii="KaiTi" w:eastAsia="KaiTi" w:hAnsi="KaiTi" w:hint="eastAsia"/>
                <w:color w:val="000000"/>
                <w:sz w:val="24"/>
              </w:rPr>
              <w:t>英国中文教育促进会主办</w:t>
            </w:r>
          </w:p>
          <w:p w:rsidR="00746A12" w:rsidRPr="003122B4" w:rsidRDefault="00746A12" w:rsidP="00746A12">
            <w:pPr>
              <w:jc w:val="left"/>
              <w:rPr>
                <w:rFonts w:ascii="KaiTi" w:eastAsia="KaiTi" w:hAnsi="KaiTi"/>
                <w:b/>
                <w:sz w:val="28"/>
                <w:szCs w:val="28"/>
              </w:rPr>
            </w:pPr>
          </w:p>
        </w:tc>
      </w:tr>
      <w:tr w:rsidR="00746A12" w:rsidRPr="003122B4" w:rsidTr="00746A12">
        <w:trPr>
          <w:trHeight w:val="287"/>
        </w:trPr>
        <w:tc>
          <w:tcPr>
            <w:tcW w:w="2156" w:type="dxa"/>
            <w:tcBorders>
              <w:top w:val="single" w:sz="4" w:space="0" w:color="auto"/>
            </w:tcBorders>
            <w:vAlign w:val="center"/>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lang w:val="en-GB"/>
              </w:rPr>
              <w:t>2018年</w:t>
            </w:r>
            <w:r w:rsidRPr="003122B4">
              <w:rPr>
                <w:rFonts w:ascii="KaiTi" w:eastAsia="KaiTi" w:hAnsi="KaiTi"/>
                <w:color w:val="000000"/>
                <w:sz w:val="24"/>
                <w:lang w:val="en-GB"/>
              </w:rPr>
              <w:t>6</w:t>
            </w:r>
            <w:r w:rsidRPr="003122B4">
              <w:rPr>
                <w:rFonts w:ascii="KaiTi" w:eastAsia="KaiTi" w:hAnsi="KaiTi" w:hint="eastAsia"/>
                <w:color w:val="000000"/>
                <w:sz w:val="24"/>
              </w:rPr>
              <w:t>月</w:t>
            </w:r>
            <w:r w:rsidRPr="003122B4">
              <w:rPr>
                <w:rFonts w:ascii="KaiTi" w:eastAsia="KaiTi" w:hAnsi="KaiTi"/>
                <w:color w:val="000000"/>
                <w:sz w:val="24"/>
              </w:rPr>
              <w:t>2</w:t>
            </w:r>
            <w:r w:rsidRPr="003122B4">
              <w:rPr>
                <w:rFonts w:ascii="KaiTi" w:eastAsia="KaiTi" w:hAnsi="KaiTi" w:hint="eastAsia"/>
                <w:color w:val="000000"/>
                <w:sz w:val="24"/>
              </w:rPr>
              <w:t>4</w:t>
            </w:r>
            <w:r w:rsidRPr="003122B4">
              <w:rPr>
                <w:rFonts w:ascii="KaiTi" w:eastAsia="KaiTi" w:hAnsi="KaiTi"/>
                <w:color w:val="000000"/>
                <w:sz w:val="24"/>
              </w:rPr>
              <w:t>日</w:t>
            </w:r>
          </w:p>
          <w:p w:rsidR="00746A12" w:rsidRPr="003122B4" w:rsidRDefault="00746A12" w:rsidP="00746A12">
            <w:pPr>
              <w:jc w:val="left"/>
              <w:rPr>
                <w:rFonts w:ascii="KaiTi" w:eastAsia="KaiTi" w:hAnsi="KaiTi"/>
                <w:color w:val="000000"/>
                <w:sz w:val="24"/>
              </w:rPr>
            </w:pPr>
            <w:r w:rsidRPr="003122B4">
              <w:rPr>
                <w:rFonts w:ascii="KaiTi" w:eastAsia="KaiTi" w:hAnsi="KaiTi"/>
                <w:color w:val="000000"/>
                <w:sz w:val="24"/>
              </w:rPr>
              <w:t>（周日）</w:t>
            </w:r>
          </w:p>
        </w:tc>
        <w:tc>
          <w:tcPr>
            <w:tcW w:w="5812" w:type="dxa"/>
            <w:tcBorders>
              <w:top w:val="single" w:sz="4" w:space="0" w:color="auto"/>
            </w:tcBorders>
            <w:vAlign w:val="center"/>
          </w:tcPr>
          <w:p w:rsidR="00746A12" w:rsidRPr="003122B4" w:rsidRDefault="00746A12" w:rsidP="00746A12">
            <w:pPr>
              <w:jc w:val="left"/>
              <w:rPr>
                <w:rFonts w:ascii="KaiTi" w:eastAsia="KaiTi" w:hAnsi="KaiTi"/>
                <w:color w:val="000000"/>
                <w:sz w:val="24"/>
              </w:rPr>
            </w:pPr>
            <w:r w:rsidRPr="003122B4">
              <w:rPr>
                <w:rFonts w:ascii="KaiTi" w:eastAsia="KaiTi" w:hAnsi="KaiTi" w:cs="SimSun" w:hint="eastAsia"/>
                <w:color w:val="000000"/>
                <w:sz w:val="24"/>
              </w:rPr>
              <w:t>第十六届全英</w:t>
            </w:r>
            <w:r w:rsidRPr="003122B4">
              <w:rPr>
                <w:rFonts w:ascii="KaiTi" w:eastAsia="KaiTi" w:hAnsi="KaiTi"/>
                <w:color w:val="000000"/>
                <w:sz w:val="24"/>
              </w:rPr>
              <w:t>普通话朗诵比赛</w:t>
            </w:r>
            <w:r w:rsidRPr="003122B4">
              <w:rPr>
                <w:rFonts w:ascii="KaiTi" w:eastAsia="KaiTi" w:hAnsi="KaiTi" w:hint="eastAsia"/>
                <w:color w:val="000000"/>
                <w:sz w:val="24"/>
              </w:rPr>
              <w:t>(伦敦区)</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rPr>
              <w:t>在伦敦举行</w:t>
            </w:r>
          </w:p>
        </w:tc>
        <w:tc>
          <w:tcPr>
            <w:tcW w:w="2664" w:type="dxa"/>
            <w:tcBorders>
              <w:top w:val="single" w:sz="4" w:space="0" w:color="auto"/>
            </w:tcBorders>
            <w:vAlign w:val="center"/>
          </w:tcPr>
          <w:p w:rsidR="00746A12" w:rsidRPr="003122B4" w:rsidRDefault="00746A12" w:rsidP="00746A12">
            <w:pPr>
              <w:jc w:val="left"/>
              <w:rPr>
                <w:rFonts w:ascii="KaiTi" w:eastAsia="KaiTi" w:hAnsi="KaiTi"/>
                <w:color w:val="000000"/>
                <w:sz w:val="24"/>
              </w:rPr>
            </w:pPr>
            <w:r w:rsidRPr="003122B4">
              <w:rPr>
                <w:rFonts w:ascii="KaiTi" w:eastAsia="KaiTi" w:hAnsi="KaiTi" w:hint="eastAsia"/>
                <w:color w:val="000000"/>
                <w:sz w:val="24"/>
              </w:rPr>
              <w:t>英国中文教育促进会主办</w:t>
            </w:r>
          </w:p>
          <w:p w:rsidR="00746A12" w:rsidRPr="003122B4" w:rsidRDefault="00746A12" w:rsidP="00746A12">
            <w:pPr>
              <w:widowControl/>
              <w:jc w:val="left"/>
              <w:rPr>
                <w:rFonts w:ascii="KaiTi" w:eastAsia="KaiTi" w:hAnsi="KaiTi"/>
                <w:color w:val="000000"/>
                <w:sz w:val="24"/>
              </w:rPr>
            </w:pPr>
          </w:p>
          <w:p w:rsidR="00746A12" w:rsidRPr="003122B4" w:rsidRDefault="00746A12" w:rsidP="00746A12">
            <w:pPr>
              <w:widowControl/>
              <w:jc w:val="left"/>
              <w:rPr>
                <w:rFonts w:ascii="KaiTi" w:eastAsia="KaiTi" w:hAnsi="KaiTi"/>
                <w:color w:val="000000"/>
                <w:sz w:val="24"/>
              </w:rPr>
            </w:pPr>
          </w:p>
        </w:tc>
      </w:tr>
      <w:tr w:rsidR="00746A12" w:rsidRPr="003122B4" w:rsidTr="00746A12">
        <w:trPr>
          <w:trHeight w:val="287"/>
        </w:trPr>
        <w:tc>
          <w:tcPr>
            <w:tcW w:w="2156" w:type="dxa"/>
            <w:tcBorders>
              <w:top w:val="single" w:sz="4" w:space="0" w:color="auto"/>
            </w:tcBorders>
          </w:tcPr>
          <w:p w:rsidR="00746A12" w:rsidRPr="003122B4" w:rsidRDefault="00746A12" w:rsidP="00746A12">
            <w:pPr>
              <w:jc w:val="left"/>
              <w:rPr>
                <w:rFonts w:ascii="KaiTi" w:eastAsia="KaiTi" w:hAnsi="KaiTi"/>
                <w:color w:val="000000"/>
                <w:sz w:val="24"/>
              </w:rPr>
            </w:pPr>
            <w:r w:rsidRPr="003122B4">
              <w:rPr>
                <w:rFonts w:ascii="KaiTi" w:eastAsia="KaiTi" w:hAnsi="KaiTi" w:hint="eastAsia"/>
                <w:color w:val="000000"/>
                <w:sz w:val="24"/>
              </w:rPr>
              <w:t>2018年</w:t>
            </w:r>
            <w:r w:rsidRPr="003122B4">
              <w:rPr>
                <w:rFonts w:ascii="KaiTi" w:eastAsia="KaiTi" w:hAnsi="KaiTi"/>
                <w:color w:val="000000"/>
                <w:sz w:val="24"/>
              </w:rPr>
              <w:t>6月2</w:t>
            </w:r>
            <w:r w:rsidRPr="003122B4">
              <w:rPr>
                <w:rFonts w:ascii="KaiTi" w:eastAsia="KaiTi" w:hAnsi="KaiTi" w:hint="eastAsia"/>
                <w:color w:val="000000"/>
                <w:sz w:val="24"/>
              </w:rPr>
              <w:t>4</w:t>
            </w:r>
            <w:r w:rsidRPr="003122B4">
              <w:rPr>
                <w:rFonts w:ascii="KaiTi" w:eastAsia="KaiTi" w:hAnsi="KaiTi"/>
                <w:color w:val="000000"/>
                <w:sz w:val="24"/>
              </w:rPr>
              <w:t xml:space="preserve"> 日</w:t>
            </w:r>
          </w:p>
          <w:p w:rsidR="00746A12" w:rsidRPr="003122B4" w:rsidRDefault="00746A12" w:rsidP="00746A12">
            <w:pPr>
              <w:jc w:val="left"/>
              <w:rPr>
                <w:rFonts w:ascii="KaiTi" w:eastAsia="KaiTi" w:hAnsi="KaiTi"/>
                <w:color w:val="000000"/>
                <w:sz w:val="24"/>
              </w:rPr>
            </w:pPr>
            <w:r w:rsidRPr="003122B4">
              <w:rPr>
                <w:rFonts w:ascii="KaiTi" w:eastAsia="KaiTi" w:hAnsi="KaiTi"/>
                <w:color w:val="000000"/>
                <w:sz w:val="24"/>
              </w:rPr>
              <w:t>（周日）</w:t>
            </w:r>
          </w:p>
        </w:tc>
        <w:tc>
          <w:tcPr>
            <w:tcW w:w="5812" w:type="dxa"/>
            <w:tcBorders>
              <w:top w:val="single" w:sz="4" w:space="0" w:color="auto"/>
            </w:tcBorders>
          </w:tcPr>
          <w:p w:rsidR="00746A12" w:rsidRPr="003122B4" w:rsidRDefault="00746A12" w:rsidP="00746A12">
            <w:pPr>
              <w:jc w:val="left"/>
              <w:rPr>
                <w:rFonts w:ascii="KaiTi" w:eastAsia="KaiTi" w:hAnsi="KaiTi"/>
                <w:color w:val="000000"/>
                <w:sz w:val="24"/>
              </w:rPr>
            </w:pPr>
            <w:r w:rsidRPr="003122B4">
              <w:rPr>
                <w:rFonts w:ascii="KaiTi" w:eastAsia="KaiTi" w:hAnsi="KaiTi" w:hint="eastAsia"/>
                <w:color w:val="000000"/>
                <w:sz w:val="24"/>
                <w:lang w:val="en-GB"/>
              </w:rPr>
              <w:t>第十六届全球华人作文比赛颁奖</w:t>
            </w:r>
            <w:r w:rsidRPr="003122B4">
              <w:rPr>
                <w:rFonts w:ascii="KaiTi" w:eastAsia="KaiTi" w:hAnsi="KaiTi"/>
                <w:color w:val="000000"/>
                <w:sz w:val="24"/>
                <w:lang w:val="en-GB"/>
              </w:rPr>
              <w:t>典礼</w:t>
            </w:r>
            <w:r w:rsidRPr="003122B4">
              <w:rPr>
                <w:rFonts w:ascii="KaiTi" w:eastAsia="KaiTi" w:hAnsi="KaiTi" w:hint="eastAsia"/>
                <w:color w:val="000000"/>
                <w:sz w:val="24"/>
              </w:rPr>
              <w:t>。</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rPr>
              <w:t>在伦敦朗诵会场计分间隙时间</w:t>
            </w:r>
            <w:r w:rsidRPr="003122B4">
              <w:rPr>
                <w:rFonts w:ascii="KaiTi" w:eastAsia="KaiTi" w:hAnsi="KaiTi"/>
                <w:color w:val="000000"/>
                <w:sz w:val="24"/>
              </w:rPr>
              <w:t>隆重</w:t>
            </w:r>
            <w:r w:rsidRPr="003122B4">
              <w:rPr>
                <w:rFonts w:ascii="KaiTi" w:eastAsia="KaiTi" w:hAnsi="KaiTi" w:hint="eastAsia"/>
                <w:color w:val="000000"/>
                <w:sz w:val="24"/>
              </w:rPr>
              <w:t>举行</w:t>
            </w:r>
          </w:p>
        </w:tc>
        <w:tc>
          <w:tcPr>
            <w:tcW w:w="2664" w:type="dxa"/>
            <w:tcBorders>
              <w:top w:val="single" w:sz="4" w:space="0" w:color="auto"/>
            </w:tcBorders>
          </w:tcPr>
          <w:p w:rsidR="00746A12" w:rsidRPr="003122B4" w:rsidRDefault="00746A12" w:rsidP="00746A12">
            <w:pPr>
              <w:widowControl/>
              <w:jc w:val="left"/>
              <w:rPr>
                <w:rFonts w:ascii="KaiTi" w:eastAsia="KaiTi" w:hAnsi="KaiTi"/>
                <w:color w:val="000000"/>
                <w:sz w:val="24"/>
              </w:rPr>
            </w:pPr>
            <w:r w:rsidRPr="003122B4">
              <w:rPr>
                <w:rFonts w:ascii="KaiTi" w:eastAsia="KaiTi" w:hAnsi="KaiTi" w:hint="eastAsia"/>
                <w:color w:val="000000"/>
                <w:sz w:val="24"/>
              </w:rPr>
              <w:t>英国中文教育促进会颁奖</w:t>
            </w:r>
          </w:p>
          <w:p w:rsidR="00746A12" w:rsidRPr="003122B4" w:rsidRDefault="00746A12" w:rsidP="00746A12">
            <w:pPr>
              <w:widowControl/>
              <w:jc w:val="left"/>
              <w:rPr>
                <w:rFonts w:ascii="KaiTi" w:eastAsia="KaiTi" w:hAnsi="KaiTi"/>
                <w:color w:val="000000"/>
                <w:sz w:val="24"/>
                <w:lang w:val="en-GB"/>
              </w:rPr>
            </w:pPr>
          </w:p>
        </w:tc>
      </w:tr>
      <w:tr w:rsidR="00746A12" w:rsidRPr="003122B4" w:rsidTr="00746A12">
        <w:trPr>
          <w:trHeight w:val="287"/>
        </w:trPr>
        <w:tc>
          <w:tcPr>
            <w:tcW w:w="2156" w:type="dxa"/>
            <w:tcBorders>
              <w:top w:val="single" w:sz="4" w:space="0" w:color="auto"/>
            </w:tcBorders>
          </w:tcPr>
          <w:p w:rsidR="00746A12" w:rsidRPr="003122B4" w:rsidRDefault="00746A12" w:rsidP="00746A12">
            <w:pPr>
              <w:jc w:val="left"/>
              <w:rPr>
                <w:rFonts w:ascii="KaiTi" w:eastAsia="KaiTi" w:hAnsi="KaiTi"/>
                <w:sz w:val="24"/>
              </w:rPr>
            </w:pPr>
            <w:r w:rsidRPr="003122B4">
              <w:rPr>
                <w:rFonts w:ascii="KaiTi" w:eastAsia="KaiTi" w:hAnsi="KaiTi" w:hint="eastAsia"/>
                <w:sz w:val="24"/>
              </w:rPr>
              <w:t>2018年</w:t>
            </w:r>
            <w:r w:rsidRPr="003122B4">
              <w:rPr>
                <w:rFonts w:ascii="KaiTi" w:eastAsia="KaiTi" w:hAnsi="KaiTi"/>
                <w:sz w:val="24"/>
              </w:rPr>
              <w:t xml:space="preserve"> 6</w:t>
            </w:r>
            <w:r w:rsidRPr="003122B4">
              <w:rPr>
                <w:rFonts w:ascii="KaiTi" w:eastAsia="KaiTi" w:hAnsi="KaiTi"/>
                <w:sz w:val="24"/>
                <w:lang w:eastAsia="zh-TW"/>
              </w:rPr>
              <w:t>月</w:t>
            </w:r>
            <w:r w:rsidRPr="003122B4">
              <w:rPr>
                <w:rFonts w:ascii="KaiTi" w:eastAsia="KaiTi" w:hAnsi="KaiTi"/>
                <w:sz w:val="24"/>
              </w:rPr>
              <w:t>24日</w:t>
            </w:r>
          </w:p>
        </w:tc>
        <w:tc>
          <w:tcPr>
            <w:tcW w:w="5812" w:type="dxa"/>
            <w:tcBorders>
              <w:top w:val="single" w:sz="4" w:space="0" w:color="auto"/>
            </w:tcBorders>
          </w:tcPr>
          <w:p w:rsidR="00746A12" w:rsidRPr="003122B4" w:rsidRDefault="00746A12" w:rsidP="00746A12">
            <w:pPr>
              <w:jc w:val="left"/>
              <w:rPr>
                <w:rStyle w:val="Strong"/>
                <w:rFonts w:ascii="KaiTi" w:eastAsia="KaiTi" w:hAnsi="KaiTi"/>
                <w:b w:val="0"/>
                <w:color w:val="000000"/>
                <w:sz w:val="24"/>
                <w:shd w:val="clear" w:color="auto" w:fill="FFFFFF"/>
                <w:lang w:val="en-GB"/>
              </w:rPr>
            </w:pPr>
            <w:r w:rsidRPr="003122B4">
              <w:rPr>
                <w:rStyle w:val="Strong"/>
                <w:rFonts w:ascii="KaiTi" w:eastAsia="KaiTi" w:hAnsi="KaiTi"/>
                <w:b w:val="0"/>
                <w:color w:val="000000"/>
                <w:sz w:val="24"/>
                <w:shd w:val="clear" w:color="auto" w:fill="FFFFFF"/>
              </w:rPr>
              <w:t>201</w:t>
            </w:r>
            <w:r w:rsidRPr="003122B4">
              <w:rPr>
                <w:rStyle w:val="Strong"/>
                <w:rFonts w:ascii="KaiTi" w:eastAsia="KaiTi" w:hAnsi="KaiTi" w:hint="eastAsia"/>
                <w:b w:val="0"/>
                <w:color w:val="000000"/>
                <w:sz w:val="24"/>
                <w:shd w:val="clear" w:color="auto" w:fill="FFFFFF"/>
              </w:rPr>
              <w:t>8“</w:t>
            </w:r>
            <w:proofErr w:type="gramStart"/>
            <w:r w:rsidRPr="003122B4">
              <w:rPr>
                <w:rStyle w:val="Strong"/>
                <w:rFonts w:ascii="KaiTi" w:eastAsia="KaiTi" w:hAnsi="KaiTi" w:hint="eastAsia"/>
                <w:b w:val="0"/>
                <w:color w:val="000000"/>
                <w:sz w:val="24"/>
                <w:shd w:val="clear" w:color="auto" w:fill="FFFFFF"/>
              </w:rPr>
              <w:t>论语学习”及</w:t>
            </w:r>
            <w:proofErr w:type="gramEnd"/>
            <w:r w:rsidRPr="003122B4">
              <w:rPr>
                <w:rStyle w:val="Strong"/>
                <w:rFonts w:ascii="KaiTi" w:eastAsia="KaiTi" w:hAnsi="KaiTi"/>
                <w:b w:val="0"/>
                <w:color w:val="000000"/>
                <w:sz w:val="24"/>
                <w:shd w:val="clear" w:color="auto" w:fill="FFFFFF"/>
              </w:rPr>
              <w:t>“邯郸成语学习”大赛</w:t>
            </w:r>
          </w:p>
          <w:p w:rsidR="00746A12" w:rsidRPr="003122B4" w:rsidRDefault="00746A12" w:rsidP="00746A12">
            <w:pPr>
              <w:jc w:val="left"/>
              <w:rPr>
                <w:rStyle w:val="Strong"/>
                <w:rFonts w:ascii="KaiTi" w:eastAsia="KaiTi" w:hAnsi="KaiTi"/>
                <w:b w:val="0"/>
                <w:color w:val="000000"/>
                <w:sz w:val="24"/>
                <w:shd w:val="clear" w:color="auto" w:fill="FFFFFF"/>
              </w:rPr>
            </w:pPr>
            <w:r w:rsidRPr="003122B4">
              <w:rPr>
                <w:rFonts w:ascii="KaiTi" w:eastAsia="KaiTi" w:hAnsi="KaiTi"/>
                <w:bCs/>
                <w:color w:val="000000"/>
                <w:sz w:val="24"/>
                <w:shd w:val="clear" w:color="auto" w:fill="FFFFFF"/>
              </w:rPr>
              <w:t>日期:</w:t>
            </w:r>
            <w:r w:rsidRPr="003122B4">
              <w:rPr>
                <w:rFonts w:ascii="KaiTi" w:eastAsia="KaiTi" w:hAnsi="KaiTi"/>
                <w:color w:val="000000"/>
                <w:sz w:val="24"/>
                <w:lang w:val="en-GB"/>
              </w:rPr>
              <w:t xml:space="preserve"> 6</w:t>
            </w:r>
            <w:r w:rsidRPr="003122B4">
              <w:rPr>
                <w:rFonts w:ascii="KaiTi" w:eastAsia="KaiTi" w:hAnsi="KaiTi" w:hint="eastAsia"/>
                <w:color w:val="000000"/>
                <w:sz w:val="24"/>
              </w:rPr>
              <w:t>月</w:t>
            </w:r>
            <w:r w:rsidRPr="003122B4">
              <w:rPr>
                <w:rFonts w:ascii="KaiTi" w:eastAsia="KaiTi" w:hAnsi="KaiTi"/>
                <w:color w:val="000000"/>
                <w:sz w:val="24"/>
              </w:rPr>
              <w:t>2</w:t>
            </w:r>
            <w:r w:rsidRPr="003122B4">
              <w:rPr>
                <w:rFonts w:ascii="KaiTi" w:eastAsia="KaiTi" w:hAnsi="KaiTi" w:hint="eastAsia"/>
                <w:color w:val="000000"/>
                <w:sz w:val="24"/>
              </w:rPr>
              <w:t>4</w:t>
            </w:r>
            <w:r w:rsidRPr="003122B4">
              <w:rPr>
                <w:rFonts w:ascii="KaiTi" w:eastAsia="KaiTi" w:hAnsi="KaiTi"/>
                <w:color w:val="000000"/>
                <w:sz w:val="24"/>
              </w:rPr>
              <w:t>日</w:t>
            </w:r>
          </w:p>
          <w:p w:rsidR="00746A12" w:rsidRPr="003122B4" w:rsidRDefault="00746A12" w:rsidP="00746A12">
            <w:pPr>
              <w:jc w:val="left"/>
              <w:rPr>
                <w:rFonts w:ascii="KaiTi" w:eastAsia="KaiTi" w:hAnsi="KaiTi"/>
                <w:sz w:val="24"/>
                <w:lang w:val="en-GB"/>
              </w:rPr>
            </w:pPr>
            <w:r w:rsidRPr="003122B4">
              <w:rPr>
                <w:rStyle w:val="Strong"/>
                <w:rFonts w:ascii="KaiTi" w:eastAsia="KaiTi" w:hAnsi="KaiTi"/>
                <w:b w:val="0"/>
                <w:color w:val="000000"/>
                <w:sz w:val="24"/>
                <w:shd w:val="clear" w:color="auto" w:fill="FFFFFF"/>
                <w:lang w:val="en-GB"/>
              </w:rPr>
              <w:t>1月至6月</w:t>
            </w:r>
            <w:r w:rsidRPr="003122B4">
              <w:rPr>
                <w:rStyle w:val="Strong"/>
                <w:rFonts w:ascii="KaiTi" w:eastAsia="KaiTi" w:hAnsi="KaiTi" w:hint="eastAsia"/>
                <w:b w:val="0"/>
                <w:color w:val="000000"/>
                <w:sz w:val="24"/>
                <w:shd w:val="clear" w:color="auto" w:fill="FFFFFF"/>
              </w:rPr>
              <w:t>论语</w:t>
            </w:r>
            <w:r w:rsidRPr="003122B4">
              <w:rPr>
                <w:rStyle w:val="Strong"/>
                <w:rFonts w:ascii="KaiTi" w:eastAsia="KaiTi" w:hAnsi="KaiTi"/>
                <w:b w:val="0"/>
                <w:color w:val="000000"/>
                <w:sz w:val="24"/>
                <w:shd w:val="clear" w:color="auto" w:fill="FFFFFF"/>
              </w:rPr>
              <w:t>成语</w:t>
            </w:r>
            <w:r w:rsidRPr="003122B4">
              <w:rPr>
                <w:rFonts w:ascii="KaiTi" w:eastAsia="KaiTi" w:hAnsi="KaiTi"/>
                <w:sz w:val="24"/>
              </w:rPr>
              <w:t>学习</w:t>
            </w:r>
            <w:r w:rsidRPr="003122B4">
              <w:rPr>
                <w:rFonts w:ascii="KaiTi" w:eastAsia="KaiTi" w:hAnsi="KaiTi"/>
                <w:sz w:val="24"/>
                <w:lang w:val="en-GB"/>
              </w:rPr>
              <w:t>期及校內测试</w:t>
            </w:r>
          </w:p>
        </w:tc>
        <w:tc>
          <w:tcPr>
            <w:tcW w:w="2664" w:type="dxa"/>
            <w:tcBorders>
              <w:top w:val="single" w:sz="4" w:space="0" w:color="auto"/>
            </w:tcBorders>
          </w:tcPr>
          <w:p w:rsidR="00746A12" w:rsidRPr="003122B4" w:rsidRDefault="00746A12" w:rsidP="00746A12">
            <w:pPr>
              <w:jc w:val="left"/>
              <w:rPr>
                <w:rFonts w:ascii="KaiTi" w:eastAsia="KaiTi" w:hAnsi="KaiTi"/>
                <w:color w:val="000000"/>
                <w:sz w:val="24"/>
              </w:rPr>
            </w:pPr>
            <w:r w:rsidRPr="003122B4">
              <w:rPr>
                <w:rFonts w:ascii="KaiTi" w:eastAsia="KaiTi" w:hAnsi="KaiTi" w:hint="eastAsia"/>
                <w:color w:val="000000"/>
                <w:sz w:val="24"/>
              </w:rPr>
              <w:t>英国中文教育促进会</w:t>
            </w:r>
            <w:r w:rsidRPr="003122B4">
              <w:rPr>
                <w:rFonts w:ascii="KaiTi" w:eastAsia="KaiTi" w:hAnsi="KaiTi" w:hint="eastAsia"/>
                <w:color w:val="000000"/>
                <w:sz w:val="24"/>
                <w:lang w:val="en-GB"/>
              </w:rPr>
              <w:t>主</w:t>
            </w:r>
            <w:r w:rsidRPr="003122B4">
              <w:rPr>
                <w:rFonts w:ascii="KaiTi" w:eastAsia="KaiTi" w:hAnsi="KaiTi" w:hint="eastAsia"/>
                <w:color w:val="000000"/>
                <w:sz w:val="24"/>
              </w:rPr>
              <w:t>办</w:t>
            </w:r>
          </w:p>
          <w:p w:rsidR="00746A12" w:rsidRPr="003122B4" w:rsidRDefault="00746A12" w:rsidP="00746A12">
            <w:pPr>
              <w:jc w:val="left"/>
              <w:rPr>
                <w:rFonts w:ascii="KaiTi" w:eastAsia="KaiTi" w:hAnsi="KaiTi"/>
                <w:color w:val="000000"/>
                <w:sz w:val="24"/>
              </w:rPr>
            </w:pPr>
          </w:p>
        </w:tc>
      </w:tr>
      <w:tr w:rsidR="00746A12" w:rsidRPr="003122B4" w:rsidTr="00746A12">
        <w:trPr>
          <w:trHeight w:val="282"/>
        </w:trPr>
        <w:tc>
          <w:tcPr>
            <w:tcW w:w="2156" w:type="dxa"/>
          </w:tcPr>
          <w:p w:rsidR="00746A12" w:rsidRPr="003122B4" w:rsidRDefault="00746A12" w:rsidP="00746A12">
            <w:pPr>
              <w:jc w:val="left"/>
              <w:rPr>
                <w:rFonts w:ascii="KaiTi" w:eastAsia="KaiTi" w:hAnsi="KaiTi"/>
                <w:color w:val="000000"/>
                <w:sz w:val="24"/>
              </w:rPr>
            </w:pPr>
            <w:r w:rsidRPr="003122B4">
              <w:rPr>
                <w:rFonts w:ascii="KaiTi" w:eastAsia="KaiTi" w:hAnsi="KaiTi"/>
                <w:color w:val="000000"/>
                <w:sz w:val="24"/>
              </w:rPr>
              <w:t>.2018年夏天</w:t>
            </w:r>
          </w:p>
          <w:p w:rsidR="00746A12" w:rsidRPr="003122B4" w:rsidRDefault="00746A12" w:rsidP="00746A12">
            <w:pPr>
              <w:jc w:val="left"/>
              <w:rPr>
                <w:rFonts w:ascii="KaiTi" w:eastAsia="KaiTi" w:hAnsi="KaiTi"/>
                <w:color w:val="000000"/>
                <w:sz w:val="24"/>
                <w:lang w:val="en-GB"/>
              </w:rPr>
            </w:pPr>
            <w:r w:rsidRPr="003122B4">
              <w:rPr>
                <w:rFonts w:ascii="KaiTi" w:eastAsia="KaiTi" w:hAnsi="KaiTi"/>
                <w:color w:val="000000"/>
                <w:sz w:val="24"/>
                <w:lang w:val="en-GB"/>
              </w:rPr>
              <w:t>(7月上旬</w:t>
            </w:r>
          </w:p>
          <w:p w:rsidR="00746A12" w:rsidRPr="003122B4" w:rsidRDefault="00746A12" w:rsidP="00746A12">
            <w:pPr>
              <w:jc w:val="left"/>
              <w:rPr>
                <w:rFonts w:ascii="KaiTi" w:eastAsia="KaiTi" w:hAnsi="KaiTi"/>
                <w:color w:val="000000"/>
                <w:sz w:val="32"/>
                <w:szCs w:val="32"/>
              </w:rPr>
            </w:pPr>
            <w:r w:rsidRPr="003122B4">
              <w:rPr>
                <w:rFonts w:ascii="KaiTi" w:eastAsia="KaiTi" w:hAnsi="KaiTi" w:hint="eastAsia"/>
                <w:color w:val="000000"/>
                <w:sz w:val="32"/>
                <w:szCs w:val="32"/>
              </w:rPr>
              <w:t>重要</w:t>
            </w:r>
          </w:p>
          <w:p w:rsidR="00746A12" w:rsidRPr="003122B4" w:rsidRDefault="00746A12" w:rsidP="00746A12">
            <w:pPr>
              <w:jc w:val="left"/>
              <w:rPr>
                <w:rFonts w:ascii="KaiTi" w:eastAsia="KaiTi" w:hAnsi="KaiTi"/>
                <w:color w:val="000000"/>
                <w:sz w:val="32"/>
                <w:szCs w:val="32"/>
              </w:rPr>
            </w:pPr>
            <w:r w:rsidRPr="003122B4">
              <w:rPr>
                <w:rFonts w:ascii="KaiTi" w:eastAsia="KaiTi" w:hAnsi="KaiTi" w:hint="eastAsia"/>
                <w:color w:val="000000"/>
                <w:sz w:val="32"/>
                <w:szCs w:val="32"/>
              </w:rPr>
              <w:t>预告！！</w:t>
            </w:r>
          </w:p>
          <w:p w:rsidR="00746A12" w:rsidRPr="003122B4" w:rsidRDefault="00746A12" w:rsidP="00746A12">
            <w:pPr>
              <w:jc w:val="left"/>
              <w:rPr>
                <w:rFonts w:ascii="KaiTi" w:eastAsia="KaiTi" w:hAnsi="KaiTi"/>
                <w:color w:val="000000"/>
                <w:sz w:val="32"/>
                <w:szCs w:val="32"/>
              </w:rPr>
            </w:pPr>
          </w:p>
          <w:p w:rsidR="00746A12" w:rsidRPr="003122B4" w:rsidRDefault="00746A12" w:rsidP="00746A12">
            <w:pPr>
              <w:jc w:val="left"/>
              <w:rPr>
                <w:rFonts w:ascii="KaiTi" w:eastAsia="KaiTi" w:hAnsi="KaiTi"/>
                <w:color w:val="000000"/>
                <w:sz w:val="24"/>
              </w:rPr>
            </w:pPr>
          </w:p>
        </w:tc>
        <w:tc>
          <w:tcPr>
            <w:tcW w:w="8476" w:type="dxa"/>
            <w:gridSpan w:val="2"/>
            <w:shd w:val="clear" w:color="auto" w:fill="auto"/>
          </w:tcPr>
          <w:p w:rsidR="00746A12" w:rsidRPr="003122B4" w:rsidRDefault="00746A12" w:rsidP="00746A12">
            <w:pPr>
              <w:widowControl/>
              <w:jc w:val="left"/>
              <w:rPr>
                <w:rFonts w:ascii="KaiTi" w:eastAsia="KaiTi" w:hAnsi="KaiTi"/>
                <w:color w:val="000000"/>
                <w:sz w:val="24"/>
                <w:lang w:val="en-GB"/>
              </w:rPr>
            </w:pPr>
            <w:r w:rsidRPr="003122B4">
              <w:rPr>
                <w:rFonts w:ascii="KaiTi" w:eastAsia="KaiTi" w:hAnsi="KaiTi"/>
                <w:color w:val="000000"/>
                <w:sz w:val="24"/>
                <w:lang w:val="en-GB"/>
              </w:rPr>
              <w:t>国</w:t>
            </w:r>
            <w:r w:rsidRPr="003122B4">
              <w:rPr>
                <w:rFonts w:ascii="KaiTi" w:eastAsia="KaiTi" w:hAnsi="KaiTi" w:hint="eastAsia"/>
                <w:color w:val="000000"/>
                <w:sz w:val="24"/>
                <w:lang w:val="en-GB"/>
              </w:rPr>
              <w:t>侨办文化司拟于今夏在北京隆重举办“海外华裔青少年中国寻根之旅”集结营，将在首都人民大会堂隆重举行开营仪式，将有国家领导人在开营仪式上讲话并给营员代表颁授营旗。云集在北京的数千名来自全球各地的华裔青少年将安排参访长城、故宫、颐和园、天坛、鸟巢水立方、国家大剧院等，随后离开分别前往各省市营地展开为期10天左右的“中国寻根之旅夏令营活动”。</w:t>
            </w:r>
          </w:p>
          <w:p w:rsidR="00746A12" w:rsidRPr="003122B4" w:rsidRDefault="00746A12" w:rsidP="00746A12">
            <w:pPr>
              <w:widowControl/>
              <w:jc w:val="left"/>
              <w:rPr>
                <w:rFonts w:ascii="KaiTi" w:eastAsia="KaiTi" w:hAnsi="KaiTi"/>
                <w:color w:val="000000"/>
                <w:sz w:val="24"/>
                <w:lang w:val="en-GB"/>
              </w:rPr>
            </w:pPr>
            <w:r w:rsidRPr="003122B4">
              <w:rPr>
                <w:rFonts w:ascii="KaiTi" w:eastAsia="KaiTi" w:hAnsi="KaiTi" w:hint="eastAsia"/>
                <w:color w:val="000000"/>
                <w:sz w:val="24"/>
                <w:lang w:val="en-GB"/>
              </w:rPr>
              <w:t>这是一个非常难得的机会，同学们不仅可游览北京主要名胜景点，还可进入“人民大会堂”。促进会将尽量争取名额，希望能满足同学们的要求。</w:t>
            </w:r>
          </w:p>
        </w:tc>
      </w:tr>
      <w:tr w:rsidR="00746A12" w:rsidRPr="003122B4" w:rsidTr="00746A12">
        <w:trPr>
          <w:trHeight w:val="257"/>
        </w:trPr>
        <w:tc>
          <w:tcPr>
            <w:tcW w:w="2156" w:type="dxa"/>
          </w:tcPr>
          <w:p w:rsidR="00746A12" w:rsidRPr="003122B4" w:rsidRDefault="00746A12" w:rsidP="00746A12">
            <w:pPr>
              <w:jc w:val="left"/>
              <w:rPr>
                <w:rFonts w:ascii="KaiTi" w:eastAsia="KaiTi" w:hAnsi="KaiTi"/>
                <w:kern w:val="0"/>
                <w:sz w:val="24"/>
                <w:lang w:val="en-GB"/>
              </w:rPr>
            </w:pPr>
            <w:r w:rsidRPr="003122B4">
              <w:rPr>
                <w:rFonts w:ascii="KaiTi" w:eastAsia="KaiTi" w:hAnsi="KaiTi" w:hint="eastAsia"/>
                <w:kern w:val="0"/>
                <w:sz w:val="24"/>
                <w:lang w:val="en-GB"/>
              </w:rPr>
              <w:t>2018年</w:t>
            </w:r>
          </w:p>
          <w:p w:rsidR="00746A12" w:rsidRPr="003122B4" w:rsidRDefault="00746A12" w:rsidP="00746A12">
            <w:pPr>
              <w:jc w:val="left"/>
              <w:rPr>
                <w:rFonts w:ascii="KaiTi" w:eastAsia="KaiTi" w:hAnsi="KaiTi"/>
                <w:color w:val="000000"/>
                <w:sz w:val="24"/>
              </w:rPr>
            </w:pPr>
            <w:r w:rsidRPr="003122B4">
              <w:rPr>
                <w:rFonts w:ascii="KaiTi" w:eastAsia="KaiTi" w:hAnsi="KaiTi" w:hint="eastAsia"/>
                <w:kern w:val="0"/>
                <w:sz w:val="24"/>
                <w:lang w:val="en-GB"/>
              </w:rPr>
              <w:t>7月中、下旬</w:t>
            </w:r>
          </w:p>
        </w:tc>
        <w:tc>
          <w:tcPr>
            <w:tcW w:w="5812" w:type="dxa"/>
          </w:tcPr>
          <w:p w:rsidR="00746A12" w:rsidRPr="003122B4" w:rsidRDefault="00746A12" w:rsidP="00746A12">
            <w:pPr>
              <w:jc w:val="left"/>
              <w:rPr>
                <w:rFonts w:ascii="KaiTi" w:eastAsia="KaiTi" w:hAnsi="KaiTi"/>
                <w:color w:val="000000"/>
                <w:sz w:val="24"/>
              </w:rPr>
            </w:pPr>
            <w:r w:rsidRPr="003122B4">
              <w:rPr>
                <w:rFonts w:ascii="KaiTi" w:eastAsia="KaiTi" w:hAnsi="KaiTi" w:hint="eastAsia"/>
                <w:sz w:val="24"/>
              </w:rPr>
              <w:t>优秀华裔学生夏令营-将挑选16周岁以上的优秀华裔青少年回国学习访问交流</w:t>
            </w:r>
          </w:p>
        </w:tc>
        <w:tc>
          <w:tcPr>
            <w:tcW w:w="2664" w:type="dxa"/>
          </w:tcPr>
          <w:p w:rsidR="00746A12" w:rsidRPr="003122B4" w:rsidRDefault="00746A12" w:rsidP="00746A12">
            <w:pPr>
              <w:widowControl/>
              <w:jc w:val="left"/>
              <w:rPr>
                <w:rFonts w:ascii="KaiTi" w:eastAsia="KaiTi" w:hAnsi="KaiTi"/>
                <w:kern w:val="0"/>
                <w:sz w:val="24"/>
                <w:lang w:val="en-GB"/>
              </w:rPr>
            </w:pPr>
            <w:r w:rsidRPr="003122B4">
              <w:rPr>
                <w:rFonts w:ascii="KaiTi" w:eastAsia="KaiTi" w:hAnsi="KaiTi" w:hint="eastAsia"/>
                <w:kern w:val="0"/>
                <w:sz w:val="24"/>
                <w:lang w:val="en-GB"/>
              </w:rPr>
              <w:t>国侨办文化司举办，</w:t>
            </w:r>
          </w:p>
          <w:p w:rsidR="00746A12" w:rsidRPr="003122B4" w:rsidRDefault="00746A12" w:rsidP="00746A12">
            <w:pPr>
              <w:widowControl/>
              <w:jc w:val="left"/>
              <w:rPr>
                <w:rFonts w:ascii="KaiTi" w:eastAsia="KaiTi" w:hAnsi="KaiTi"/>
                <w:color w:val="000000"/>
                <w:sz w:val="24"/>
                <w:lang w:val="en-GB"/>
              </w:rPr>
            </w:pPr>
            <w:r w:rsidRPr="003122B4">
              <w:rPr>
                <w:rFonts w:ascii="KaiTi" w:eastAsia="KaiTi" w:hAnsi="KaiTi" w:hint="eastAsia"/>
                <w:kern w:val="0"/>
                <w:sz w:val="24"/>
                <w:lang w:val="en-GB"/>
              </w:rPr>
              <w:t>英国中文教育促进会组</w:t>
            </w:r>
            <w:r w:rsidRPr="003122B4">
              <w:rPr>
                <w:rFonts w:ascii="KaiTi" w:eastAsia="KaiTi" w:hAnsi="KaiTi"/>
                <w:kern w:val="0"/>
                <w:sz w:val="24"/>
                <w:lang w:val="en-GB"/>
              </w:rPr>
              <w:t>办,</w:t>
            </w:r>
          </w:p>
        </w:tc>
      </w:tr>
      <w:tr w:rsidR="00746A12" w:rsidRPr="003122B4" w:rsidTr="00746A12">
        <w:trPr>
          <w:trHeight w:val="257"/>
        </w:trPr>
        <w:tc>
          <w:tcPr>
            <w:tcW w:w="2156" w:type="dxa"/>
          </w:tcPr>
          <w:p w:rsidR="00746A12" w:rsidRPr="003122B4" w:rsidRDefault="00746A12" w:rsidP="00746A12">
            <w:pPr>
              <w:spacing w:before="100" w:beforeAutospacing="1" w:after="100" w:afterAutospacing="1" w:line="320" w:lineRule="exact"/>
              <w:jc w:val="left"/>
              <w:rPr>
                <w:rFonts w:ascii="KaiTi" w:eastAsia="KaiTi" w:hAnsi="KaiTi"/>
                <w:color w:val="000000"/>
                <w:sz w:val="24"/>
              </w:rPr>
            </w:pPr>
            <w:r w:rsidRPr="003122B4">
              <w:rPr>
                <w:rFonts w:ascii="KaiTi" w:eastAsia="KaiTi" w:hAnsi="KaiTi"/>
                <w:color w:val="000000"/>
                <w:sz w:val="24"/>
              </w:rPr>
              <w:t>201</w:t>
            </w:r>
            <w:r w:rsidRPr="003122B4">
              <w:rPr>
                <w:rFonts w:ascii="KaiTi" w:eastAsia="KaiTi" w:hAnsi="KaiTi" w:hint="eastAsia"/>
                <w:color w:val="000000"/>
                <w:sz w:val="24"/>
              </w:rPr>
              <w:t>8年</w:t>
            </w:r>
            <w:r w:rsidRPr="003122B4">
              <w:rPr>
                <w:rFonts w:ascii="KaiTi" w:eastAsia="KaiTi" w:hAnsi="KaiTi"/>
                <w:color w:val="000000"/>
                <w:sz w:val="24"/>
              </w:rPr>
              <w:t>7月</w:t>
            </w:r>
            <w:r w:rsidRPr="003122B4">
              <w:rPr>
                <w:rFonts w:ascii="KaiTi" w:eastAsia="KaiTi" w:hAnsi="KaiTi" w:hint="eastAsia"/>
                <w:color w:val="000000"/>
                <w:sz w:val="24"/>
              </w:rPr>
              <w:t>上</w:t>
            </w:r>
            <w:r w:rsidRPr="003122B4">
              <w:rPr>
                <w:rFonts w:ascii="KaiTi" w:eastAsia="KaiTi" w:hAnsi="KaiTi"/>
                <w:color w:val="000000"/>
                <w:sz w:val="24"/>
              </w:rPr>
              <w:t>旬</w:t>
            </w:r>
          </w:p>
        </w:tc>
        <w:tc>
          <w:tcPr>
            <w:tcW w:w="5812" w:type="dxa"/>
          </w:tcPr>
          <w:p w:rsidR="00746A12" w:rsidRPr="003122B4" w:rsidRDefault="00746A12" w:rsidP="00746A12">
            <w:pPr>
              <w:spacing w:before="100" w:beforeAutospacing="1" w:after="100" w:afterAutospacing="1"/>
              <w:jc w:val="left"/>
              <w:rPr>
                <w:rFonts w:ascii="KaiTi" w:eastAsia="KaiTi" w:hAnsi="KaiTi"/>
                <w:sz w:val="24"/>
              </w:rPr>
            </w:pPr>
            <w:r w:rsidRPr="003122B4">
              <w:rPr>
                <w:rFonts w:ascii="KaiTi" w:eastAsia="KaiTi" w:hAnsi="KaiTi"/>
                <w:color w:val="000000"/>
                <w:sz w:val="24"/>
                <w:lang w:val="en-GB"/>
              </w:rPr>
              <w:t>优</w:t>
            </w:r>
            <w:r w:rsidRPr="003122B4">
              <w:rPr>
                <w:rFonts w:ascii="KaiTi" w:eastAsia="KaiTi" w:hAnsi="KaiTi" w:hint="eastAsia"/>
                <w:color w:val="000000"/>
                <w:sz w:val="24"/>
                <w:lang w:val="en-GB"/>
              </w:rPr>
              <w:t>秀华裔大学生参访团-- 将挑选优秀华裔青年到上海参加『世界华裔青年论坛』，并与上海大学生交流。</w:t>
            </w:r>
          </w:p>
        </w:tc>
        <w:tc>
          <w:tcPr>
            <w:tcW w:w="2664" w:type="dxa"/>
          </w:tcPr>
          <w:p w:rsidR="00746A12" w:rsidRPr="003122B4" w:rsidRDefault="00746A12" w:rsidP="00746A12">
            <w:pPr>
              <w:widowControl/>
              <w:jc w:val="left"/>
              <w:rPr>
                <w:rFonts w:ascii="KaiTi" w:eastAsia="KaiTi" w:hAnsi="KaiTi"/>
                <w:color w:val="000000"/>
                <w:sz w:val="24"/>
                <w:lang w:val="en-GB"/>
              </w:rPr>
            </w:pPr>
            <w:r w:rsidRPr="003122B4">
              <w:rPr>
                <w:rFonts w:ascii="KaiTi" w:eastAsia="KaiTi" w:hAnsi="KaiTi" w:hint="eastAsia"/>
                <w:color w:val="000000"/>
                <w:sz w:val="24"/>
                <w:lang w:val="en-GB"/>
              </w:rPr>
              <w:t>上海市侨办举办，</w:t>
            </w:r>
          </w:p>
          <w:p w:rsidR="00746A12" w:rsidRPr="003122B4" w:rsidRDefault="00746A12" w:rsidP="00746A12">
            <w:pPr>
              <w:widowControl/>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英国中文教育促进会组</w:t>
            </w:r>
            <w:r w:rsidRPr="003122B4">
              <w:rPr>
                <w:rFonts w:ascii="KaiTi" w:eastAsia="KaiTi" w:hAnsi="KaiTi"/>
                <w:color w:val="000000"/>
                <w:sz w:val="24"/>
                <w:lang w:val="en-GB"/>
              </w:rPr>
              <w:t>办</w:t>
            </w:r>
          </w:p>
        </w:tc>
      </w:tr>
      <w:tr w:rsidR="00746A12" w:rsidRPr="003122B4" w:rsidTr="00746A12">
        <w:trPr>
          <w:trHeight w:val="412"/>
        </w:trPr>
        <w:tc>
          <w:tcPr>
            <w:tcW w:w="2156" w:type="dxa"/>
          </w:tcPr>
          <w:p w:rsidR="00746A12" w:rsidRPr="003122B4" w:rsidRDefault="00746A12" w:rsidP="00746A12">
            <w:pPr>
              <w:tabs>
                <w:tab w:val="left" w:pos="3600"/>
              </w:tabs>
              <w:jc w:val="left"/>
              <w:rPr>
                <w:rFonts w:ascii="KaiTi" w:eastAsia="KaiTi" w:hAnsi="KaiTi"/>
                <w:color w:val="000000"/>
                <w:sz w:val="24"/>
              </w:rPr>
            </w:pPr>
            <w:r w:rsidRPr="003122B4">
              <w:rPr>
                <w:rFonts w:ascii="KaiTi" w:eastAsia="KaiTi" w:hAnsi="KaiTi" w:hint="eastAsia"/>
                <w:color w:val="000000"/>
                <w:sz w:val="24"/>
              </w:rPr>
              <w:t>2018年</w:t>
            </w:r>
          </w:p>
          <w:p w:rsidR="00746A12" w:rsidRPr="003122B4" w:rsidRDefault="00746A12" w:rsidP="00746A12">
            <w:pPr>
              <w:tabs>
                <w:tab w:val="left" w:pos="3600"/>
              </w:tabs>
              <w:jc w:val="left"/>
              <w:rPr>
                <w:rFonts w:ascii="KaiTi" w:eastAsia="KaiTi" w:hAnsi="KaiTi"/>
                <w:color w:val="000000"/>
                <w:sz w:val="24"/>
              </w:rPr>
            </w:pPr>
            <w:r w:rsidRPr="003122B4">
              <w:rPr>
                <w:rFonts w:ascii="KaiTi" w:eastAsia="KaiTi" w:hAnsi="KaiTi" w:hint="eastAsia"/>
                <w:color w:val="000000"/>
                <w:sz w:val="24"/>
              </w:rPr>
              <w:t>7-8月出发</w:t>
            </w:r>
          </w:p>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color w:val="000000"/>
                <w:sz w:val="24"/>
              </w:rPr>
              <w:t>（</w:t>
            </w:r>
            <w:r w:rsidRPr="003122B4">
              <w:rPr>
                <w:rFonts w:ascii="KaiTi" w:eastAsia="KaiTi" w:hAnsi="KaiTi"/>
                <w:color w:val="000000"/>
                <w:sz w:val="24"/>
                <w:lang w:val="en-GB"/>
              </w:rPr>
              <w:t>公费</w:t>
            </w:r>
            <w:r w:rsidRPr="003122B4">
              <w:rPr>
                <w:rFonts w:ascii="KaiTi" w:eastAsia="KaiTi" w:hAnsi="KaiTi" w:hint="eastAsia"/>
                <w:color w:val="000000"/>
                <w:sz w:val="24"/>
                <w:lang w:val="en-GB"/>
              </w:rPr>
              <w:t xml:space="preserve"> / </w:t>
            </w:r>
            <w:r w:rsidRPr="003122B4">
              <w:rPr>
                <w:rFonts w:ascii="KaiTi" w:eastAsia="KaiTi" w:hAnsi="KaiTi"/>
                <w:color w:val="000000"/>
                <w:sz w:val="24"/>
                <w:lang w:val="en-GB"/>
              </w:rPr>
              <w:t>自费</w:t>
            </w:r>
            <w:r w:rsidRPr="003122B4">
              <w:rPr>
                <w:rFonts w:ascii="KaiTi" w:eastAsia="KaiTi" w:hAnsi="KaiTi" w:hint="eastAsia"/>
                <w:color w:val="000000"/>
                <w:sz w:val="24"/>
                <w:lang w:val="en-GB"/>
              </w:rPr>
              <w:t>）</w:t>
            </w:r>
          </w:p>
        </w:tc>
        <w:tc>
          <w:tcPr>
            <w:tcW w:w="5812" w:type="dxa"/>
          </w:tcPr>
          <w:p w:rsidR="00746A12" w:rsidRPr="003122B4" w:rsidRDefault="00746A12" w:rsidP="00746A12">
            <w:pPr>
              <w:tabs>
                <w:tab w:val="left" w:pos="3600"/>
              </w:tabs>
              <w:jc w:val="left"/>
              <w:rPr>
                <w:rFonts w:ascii="KaiTi" w:eastAsia="KaiTi" w:hAnsi="KaiTi"/>
                <w:color w:val="000000"/>
                <w:sz w:val="24"/>
                <w:lang w:val="en-GB"/>
              </w:rPr>
            </w:pPr>
            <w:r w:rsidRPr="003122B4">
              <w:rPr>
                <w:rFonts w:ascii="KaiTi" w:eastAsia="KaiTi" w:hAnsi="KaiTi" w:hint="eastAsia"/>
                <w:color w:val="000000"/>
                <w:sz w:val="24"/>
                <w:lang w:val="en-GB"/>
              </w:rPr>
              <w:t>寻根之旅</w:t>
            </w:r>
            <w:r w:rsidRPr="003122B4">
              <w:rPr>
                <w:rFonts w:ascii="KaiTi" w:eastAsia="KaiTi" w:hAnsi="KaiTi"/>
                <w:color w:val="000000"/>
                <w:sz w:val="24"/>
                <w:lang w:val="en-GB"/>
              </w:rPr>
              <w:t>夏令营</w:t>
            </w:r>
            <w:r w:rsidRPr="003122B4">
              <w:rPr>
                <w:rFonts w:ascii="KaiTi" w:eastAsia="KaiTi" w:hAnsi="KaiTi" w:hint="eastAsia"/>
                <w:color w:val="000000"/>
                <w:sz w:val="24"/>
                <w:lang w:val="en-GB"/>
              </w:rPr>
              <w:t>组织华裔青少年参加国侨办文化司主办的丰富多彩的寻根之旅夏令营，将参加国内不同地区/城市举办的公费接待（或部分自费）活动。请同学们留意促进会网站。</w:t>
            </w:r>
          </w:p>
        </w:tc>
        <w:tc>
          <w:tcPr>
            <w:tcW w:w="2664"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hint="eastAsia"/>
                <w:sz w:val="24"/>
              </w:rPr>
              <w:t>国侨办文化司举办，</w:t>
            </w:r>
          </w:p>
          <w:p w:rsidR="00746A12" w:rsidRPr="003122B4" w:rsidRDefault="00746A12" w:rsidP="00746A12">
            <w:pPr>
              <w:widowControl/>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英国中文教育促进会组</w:t>
            </w:r>
            <w:r w:rsidRPr="003122B4">
              <w:rPr>
                <w:rFonts w:ascii="KaiTi" w:eastAsia="KaiTi" w:hAnsi="KaiTi"/>
                <w:color w:val="000000"/>
                <w:sz w:val="24"/>
                <w:lang w:val="en-GB"/>
              </w:rPr>
              <w:t>办,</w:t>
            </w:r>
          </w:p>
        </w:tc>
      </w:tr>
      <w:tr w:rsidR="00746A12" w:rsidRPr="003122B4" w:rsidTr="00746A12">
        <w:trPr>
          <w:trHeight w:val="810"/>
        </w:trPr>
        <w:tc>
          <w:tcPr>
            <w:tcW w:w="2156" w:type="dxa"/>
          </w:tcPr>
          <w:p w:rsidR="00746A12" w:rsidRPr="003122B4" w:rsidRDefault="00746A12" w:rsidP="00746A12">
            <w:pPr>
              <w:tabs>
                <w:tab w:val="left" w:pos="3600"/>
              </w:tabs>
              <w:jc w:val="left"/>
              <w:rPr>
                <w:rFonts w:ascii="KaiTi" w:eastAsia="KaiTi" w:hAnsi="KaiTi"/>
                <w:color w:val="000000"/>
                <w:sz w:val="24"/>
              </w:rPr>
            </w:pPr>
            <w:r w:rsidRPr="003122B4">
              <w:rPr>
                <w:rFonts w:ascii="KaiTi" w:eastAsia="KaiTi" w:hAnsi="KaiTi" w:hint="eastAsia"/>
                <w:color w:val="000000"/>
                <w:sz w:val="24"/>
              </w:rPr>
              <w:t>2018年</w:t>
            </w:r>
          </w:p>
          <w:p w:rsidR="00746A12" w:rsidRPr="003122B4" w:rsidRDefault="00746A12" w:rsidP="00746A12">
            <w:pPr>
              <w:tabs>
                <w:tab w:val="left" w:pos="3600"/>
              </w:tabs>
              <w:jc w:val="left"/>
              <w:rPr>
                <w:rFonts w:ascii="KaiTi" w:eastAsia="KaiTi" w:hAnsi="KaiTi"/>
                <w:color w:val="000000"/>
                <w:sz w:val="24"/>
              </w:rPr>
            </w:pPr>
            <w:r w:rsidRPr="003122B4">
              <w:rPr>
                <w:rFonts w:ascii="KaiTi" w:eastAsia="KaiTi" w:hAnsi="KaiTi" w:hint="eastAsia"/>
                <w:color w:val="000000"/>
                <w:sz w:val="24"/>
              </w:rPr>
              <w:t>7 -8月出发</w:t>
            </w:r>
          </w:p>
          <w:p w:rsidR="00746A12" w:rsidRPr="003122B4" w:rsidRDefault="00746A12" w:rsidP="00746A12">
            <w:pPr>
              <w:tabs>
                <w:tab w:val="left" w:pos="3600"/>
              </w:tabs>
              <w:jc w:val="left"/>
              <w:rPr>
                <w:rFonts w:ascii="KaiTi" w:eastAsia="KaiTi" w:hAnsi="KaiTi"/>
                <w:color w:val="000000"/>
                <w:sz w:val="24"/>
              </w:rPr>
            </w:pPr>
          </w:p>
        </w:tc>
        <w:tc>
          <w:tcPr>
            <w:tcW w:w="5812" w:type="dxa"/>
          </w:tcPr>
          <w:p w:rsidR="00746A12" w:rsidRPr="003122B4" w:rsidRDefault="00746A12" w:rsidP="00746A12">
            <w:pPr>
              <w:jc w:val="left"/>
              <w:rPr>
                <w:rFonts w:ascii="KaiTi" w:eastAsia="KaiTi" w:hAnsi="KaiTi"/>
                <w:color w:val="000000"/>
                <w:sz w:val="24"/>
                <w:lang w:val="en-GB"/>
              </w:rPr>
            </w:pPr>
            <w:r w:rsidRPr="003122B4">
              <w:rPr>
                <w:rFonts w:ascii="KaiTi" w:eastAsia="KaiTi" w:hAnsi="KaiTi"/>
                <w:color w:val="000000"/>
                <w:sz w:val="24"/>
              </w:rPr>
              <w:t>教师回国培训</w:t>
            </w:r>
            <w:r w:rsidRPr="003122B4">
              <w:rPr>
                <w:rFonts w:ascii="KaiTi" w:eastAsia="KaiTi" w:hAnsi="KaiTi" w:hint="eastAsia"/>
                <w:color w:val="000000"/>
                <w:sz w:val="24"/>
              </w:rPr>
              <w:t xml:space="preserve"> --  </w:t>
            </w:r>
            <w:r w:rsidRPr="003122B4">
              <w:rPr>
                <w:rFonts w:ascii="KaiTi" w:eastAsia="KaiTi" w:hAnsi="KaiTi" w:cs="Arial" w:hint="eastAsia"/>
                <w:color w:val="000000"/>
                <w:sz w:val="24"/>
              </w:rPr>
              <w:t>组织华校教师回国参加由文化司于各省市华文教育基地举办的多项目专题培训班。</w:t>
            </w:r>
            <w:r w:rsidRPr="003122B4">
              <w:rPr>
                <w:rFonts w:ascii="KaiTi" w:eastAsia="KaiTi" w:hAnsi="KaiTi" w:hint="eastAsia"/>
                <w:color w:val="000000"/>
                <w:sz w:val="24"/>
                <w:lang w:val="en-GB"/>
              </w:rPr>
              <w:t>请于五月初留意促进会网站。</w:t>
            </w:r>
          </w:p>
        </w:tc>
        <w:tc>
          <w:tcPr>
            <w:tcW w:w="2664" w:type="dxa"/>
          </w:tcPr>
          <w:p w:rsidR="00746A12" w:rsidRPr="003122B4" w:rsidRDefault="00746A12" w:rsidP="00746A12">
            <w:pPr>
              <w:widowControl/>
              <w:jc w:val="left"/>
              <w:rPr>
                <w:rFonts w:ascii="KaiTi" w:eastAsia="KaiTi" w:hAnsi="KaiTi"/>
                <w:sz w:val="24"/>
              </w:rPr>
            </w:pPr>
            <w:r w:rsidRPr="003122B4">
              <w:rPr>
                <w:rFonts w:ascii="KaiTi" w:eastAsia="KaiTi" w:hAnsi="KaiTi" w:hint="eastAsia"/>
                <w:sz w:val="24"/>
              </w:rPr>
              <w:t>国侨办文化司举办,</w:t>
            </w:r>
          </w:p>
          <w:p w:rsidR="00746A12" w:rsidRPr="003122B4" w:rsidRDefault="00746A12" w:rsidP="00746A12">
            <w:pPr>
              <w:widowControl/>
              <w:jc w:val="left"/>
              <w:rPr>
                <w:rFonts w:ascii="KaiTi" w:eastAsia="KaiTi" w:hAnsi="KaiTi"/>
                <w:color w:val="000000"/>
                <w:sz w:val="24"/>
                <w:lang w:val="en-GB"/>
              </w:rPr>
            </w:pPr>
            <w:r w:rsidRPr="003122B4">
              <w:rPr>
                <w:rFonts w:ascii="KaiTi" w:eastAsia="KaiTi" w:hAnsi="KaiTi" w:hint="eastAsia"/>
                <w:sz w:val="24"/>
              </w:rPr>
              <w:t>英</w:t>
            </w:r>
            <w:r w:rsidRPr="003122B4">
              <w:rPr>
                <w:rFonts w:ascii="KaiTi" w:eastAsia="KaiTi" w:hAnsi="KaiTi" w:hint="eastAsia"/>
                <w:color w:val="000000"/>
                <w:sz w:val="24"/>
                <w:lang w:val="en-GB"/>
              </w:rPr>
              <w:t>国中文教育促进会组</w:t>
            </w:r>
            <w:r w:rsidRPr="003122B4">
              <w:rPr>
                <w:rFonts w:ascii="KaiTi" w:eastAsia="KaiTi" w:hAnsi="KaiTi"/>
                <w:color w:val="000000"/>
                <w:sz w:val="24"/>
                <w:lang w:val="en-GB"/>
              </w:rPr>
              <w:t>办</w:t>
            </w:r>
          </w:p>
        </w:tc>
      </w:tr>
      <w:tr w:rsidR="00746A12" w:rsidRPr="003122B4" w:rsidTr="00746A12">
        <w:trPr>
          <w:trHeight w:val="810"/>
        </w:trPr>
        <w:tc>
          <w:tcPr>
            <w:tcW w:w="2156" w:type="dxa"/>
          </w:tcPr>
          <w:p w:rsidR="00746A12" w:rsidRPr="003122B4" w:rsidRDefault="00746A12" w:rsidP="00746A12">
            <w:pPr>
              <w:jc w:val="left"/>
              <w:rPr>
                <w:rFonts w:ascii="KaiTi" w:eastAsia="KaiTi" w:hAnsi="KaiTi"/>
                <w:sz w:val="24"/>
                <w:lang w:val="en-GB"/>
              </w:rPr>
            </w:pPr>
            <w:r w:rsidRPr="003122B4">
              <w:rPr>
                <w:rFonts w:ascii="KaiTi" w:eastAsia="KaiTi" w:hAnsi="KaiTi"/>
                <w:sz w:val="24"/>
                <w:lang w:eastAsia="zh-TW"/>
              </w:rPr>
              <w:t>201</w:t>
            </w:r>
            <w:r w:rsidRPr="003122B4">
              <w:rPr>
                <w:rFonts w:ascii="KaiTi" w:eastAsia="KaiTi" w:hAnsi="KaiTi" w:hint="eastAsia"/>
                <w:sz w:val="24"/>
              </w:rPr>
              <w:t>8</w:t>
            </w:r>
            <w:r w:rsidRPr="003122B4">
              <w:rPr>
                <w:rFonts w:ascii="KaiTi" w:eastAsia="KaiTi" w:hAnsi="KaiTi"/>
                <w:sz w:val="24"/>
                <w:lang w:eastAsia="zh-TW"/>
              </w:rPr>
              <w:t>年</w:t>
            </w:r>
            <w:r w:rsidRPr="003122B4">
              <w:rPr>
                <w:rFonts w:ascii="KaiTi" w:eastAsia="KaiTi" w:hAnsi="KaiTi" w:hint="eastAsia"/>
                <w:sz w:val="24"/>
                <w:lang w:val="en-GB"/>
              </w:rPr>
              <w:t>10月21</w:t>
            </w:r>
            <w:r w:rsidRPr="003122B4">
              <w:rPr>
                <w:rFonts w:ascii="KaiTi" w:eastAsia="KaiTi" w:hAnsi="KaiTi"/>
                <w:sz w:val="24"/>
                <w:lang w:val="en-GB"/>
              </w:rPr>
              <w:t>日</w:t>
            </w:r>
          </w:p>
          <w:p w:rsidR="00746A12" w:rsidRPr="003122B4" w:rsidRDefault="00746A12" w:rsidP="00746A12">
            <w:pPr>
              <w:jc w:val="left"/>
              <w:rPr>
                <w:rFonts w:ascii="KaiTi" w:eastAsia="KaiTi" w:hAnsi="KaiTi"/>
                <w:sz w:val="24"/>
              </w:rPr>
            </w:pPr>
          </w:p>
        </w:tc>
        <w:tc>
          <w:tcPr>
            <w:tcW w:w="5812" w:type="dxa"/>
          </w:tcPr>
          <w:p w:rsidR="00746A12" w:rsidRPr="003122B4" w:rsidRDefault="00746A12" w:rsidP="00746A12">
            <w:pPr>
              <w:jc w:val="left"/>
              <w:rPr>
                <w:rFonts w:ascii="KaiTi" w:eastAsia="KaiTi" w:hAnsi="KaiTi"/>
                <w:sz w:val="24"/>
              </w:rPr>
            </w:pPr>
            <w:r w:rsidRPr="003122B4">
              <w:rPr>
                <w:rFonts w:ascii="KaiTi" w:eastAsia="KaiTi" w:hAnsi="KaiTi" w:hint="eastAsia"/>
                <w:sz w:val="24"/>
              </w:rPr>
              <w:t>英国</w:t>
            </w:r>
            <w:r w:rsidRPr="003122B4">
              <w:rPr>
                <w:rFonts w:ascii="KaiTi" w:eastAsia="KaiTi" w:hAnsi="KaiTi"/>
                <w:sz w:val="24"/>
              </w:rPr>
              <w:t>华文教师节</w:t>
            </w:r>
          </w:p>
          <w:p w:rsidR="00746A12" w:rsidRPr="003122B4" w:rsidRDefault="00746A12" w:rsidP="00746A12">
            <w:pPr>
              <w:jc w:val="left"/>
              <w:rPr>
                <w:rFonts w:ascii="KaiTi" w:eastAsia="KaiTi" w:hAnsi="KaiTi"/>
                <w:sz w:val="24"/>
              </w:rPr>
            </w:pPr>
            <w:r w:rsidRPr="003122B4">
              <w:rPr>
                <w:rFonts w:ascii="KaiTi" w:eastAsia="KaiTi" w:hAnsi="KaiTi" w:hint="eastAsia"/>
                <w:sz w:val="24"/>
              </w:rPr>
              <w:t>隆重举办《英国华文教师节成立18周年暨表彰优秀教师》庆典</w:t>
            </w:r>
          </w:p>
        </w:tc>
        <w:tc>
          <w:tcPr>
            <w:tcW w:w="2664" w:type="dxa"/>
          </w:tcPr>
          <w:p w:rsidR="00746A12" w:rsidRPr="003122B4" w:rsidRDefault="00746A12" w:rsidP="00746A12">
            <w:pPr>
              <w:widowControl/>
              <w:jc w:val="left"/>
              <w:rPr>
                <w:rFonts w:ascii="KaiTi" w:eastAsia="KaiTi" w:hAnsi="KaiTi"/>
                <w:sz w:val="24"/>
              </w:rPr>
            </w:pPr>
            <w:r w:rsidRPr="003122B4">
              <w:rPr>
                <w:rFonts w:ascii="KaiTi" w:eastAsia="KaiTi" w:hAnsi="KaiTi" w:hint="eastAsia"/>
                <w:color w:val="000000"/>
                <w:sz w:val="24"/>
                <w:lang w:val="en-GB"/>
              </w:rPr>
              <w:t>英国中文教育促进会主办</w:t>
            </w:r>
          </w:p>
          <w:p w:rsidR="00746A12" w:rsidRPr="003122B4" w:rsidRDefault="00746A12" w:rsidP="00746A12">
            <w:pPr>
              <w:jc w:val="left"/>
              <w:rPr>
                <w:rFonts w:ascii="KaiTi" w:eastAsia="KaiTi" w:hAnsi="KaiTi"/>
                <w:sz w:val="24"/>
              </w:rPr>
            </w:pPr>
          </w:p>
        </w:tc>
      </w:tr>
    </w:tbl>
    <w:p w:rsidR="002A59A7" w:rsidRPr="003122B4" w:rsidRDefault="00BF0066" w:rsidP="00972017">
      <w:pPr>
        <w:shd w:val="clear" w:color="auto" w:fill="FFFFFF"/>
        <w:tabs>
          <w:tab w:val="left" w:pos="10065"/>
        </w:tabs>
        <w:ind w:hanging="284"/>
        <w:jc w:val="left"/>
        <w:rPr>
          <w:rFonts w:ascii="KaiTi" w:eastAsia="KaiTi" w:hAnsi="KaiTi"/>
          <w:b/>
          <w:sz w:val="24"/>
          <w:lang w:val="en-GB"/>
        </w:rPr>
      </w:pPr>
      <w:r w:rsidRPr="003122B4">
        <w:rPr>
          <w:rFonts w:ascii="KaiTi" w:eastAsia="KaiTi" w:hAnsi="KaiTi" w:hint="eastAsia"/>
          <w:b/>
          <w:sz w:val="24"/>
          <w:lang w:val="en-GB"/>
        </w:rPr>
        <w:t>因英国考试</w:t>
      </w:r>
      <w:r w:rsidR="00EB6685" w:rsidRPr="003122B4">
        <w:rPr>
          <w:rFonts w:ascii="KaiTi" w:eastAsia="KaiTi" w:hAnsi="KaiTi"/>
          <w:b/>
          <w:sz w:val="24"/>
          <w:lang w:val="en-GB"/>
        </w:rPr>
        <w:t>局</w:t>
      </w:r>
      <w:r w:rsidRPr="003122B4">
        <w:rPr>
          <w:rFonts w:ascii="KaiTi" w:eastAsia="KaiTi" w:hAnsi="KaiTi" w:hint="eastAsia"/>
          <w:b/>
          <w:sz w:val="24"/>
          <w:lang w:val="en-GB"/>
        </w:rPr>
        <w:t>就中文科的考试大纲作了新调整，应各地中文学校老师的要求，促进会在原定的工作计划外</w:t>
      </w:r>
      <w:r w:rsidR="00E32A27" w:rsidRPr="003122B4">
        <w:rPr>
          <w:rFonts w:ascii="KaiTi" w:eastAsia="KaiTi" w:hAnsi="KaiTi" w:hint="eastAsia"/>
          <w:b/>
          <w:sz w:val="24"/>
          <w:lang w:val="en-GB"/>
        </w:rPr>
        <w:t>，</w:t>
      </w:r>
      <w:r w:rsidRPr="003122B4">
        <w:rPr>
          <w:rFonts w:ascii="KaiTi" w:eastAsia="KaiTi" w:hAnsi="KaiTi" w:hint="eastAsia"/>
          <w:b/>
          <w:sz w:val="24"/>
          <w:lang w:val="en-GB"/>
        </w:rPr>
        <w:t>增</w:t>
      </w:r>
      <w:r w:rsidR="00E32A27" w:rsidRPr="003122B4">
        <w:rPr>
          <w:rFonts w:ascii="KaiTi" w:eastAsia="KaiTi" w:hAnsi="KaiTi" w:hint="eastAsia"/>
          <w:b/>
          <w:sz w:val="24"/>
          <w:lang w:val="en-GB"/>
        </w:rPr>
        <w:t>加了以下的活动</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5216"/>
        <w:gridCol w:w="3118"/>
      </w:tblGrid>
      <w:tr w:rsidR="00F61111" w:rsidRPr="003122B4" w:rsidTr="00993024">
        <w:tc>
          <w:tcPr>
            <w:tcW w:w="2298" w:type="dxa"/>
          </w:tcPr>
          <w:p w:rsidR="00F61111" w:rsidRPr="003122B4" w:rsidRDefault="00F61111" w:rsidP="00993024">
            <w:pPr>
              <w:tabs>
                <w:tab w:val="left" w:pos="3600"/>
              </w:tabs>
              <w:jc w:val="left"/>
              <w:rPr>
                <w:rFonts w:ascii="KaiTi" w:eastAsia="KaiTi" w:hAnsi="KaiTi"/>
                <w:sz w:val="24"/>
                <w:lang w:val="en-GB"/>
              </w:rPr>
            </w:pPr>
            <w:r w:rsidRPr="003122B4">
              <w:rPr>
                <w:rFonts w:ascii="KaiTi" w:eastAsia="KaiTi" w:hAnsi="KaiTi" w:hint="eastAsia"/>
                <w:sz w:val="24"/>
                <w:lang w:val="en-GB"/>
              </w:rPr>
              <w:t>2017年10月28日</w:t>
            </w:r>
            <w:r w:rsidR="00E32A27" w:rsidRPr="003122B4">
              <w:rPr>
                <w:rFonts w:ascii="KaiTi" w:eastAsia="KaiTi" w:hAnsi="KaiTi" w:hint="eastAsia"/>
                <w:sz w:val="24"/>
              </w:rPr>
              <w:t>（曼城地区）</w:t>
            </w:r>
          </w:p>
        </w:tc>
        <w:tc>
          <w:tcPr>
            <w:tcW w:w="5216" w:type="dxa"/>
          </w:tcPr>
          <w:p w:rsidR="00E32A27" w:rsidRPr="003122B4" w:rsidRDefault="00F61111" w:rsidP="00E32A27">
            <w:pPr>
              <w:jc w:val="left"/>
              <w:rPr>
                <w:rFonts w:ascii="KaiTi" w:eastAsia="KaiTi" w:hAnsi="KaiTi"/>
                <w:sz w:val="24"/>
              </w:rPr>
            </w:pPr>
            <w:r w:rsidRPr="003122B4">
              <w:rPr>
                <w:rFonts w:ascii="KaiTi" w:eastAsia="KaiTi" w:hAnsi="KaiTi" w:hint="eastAsia"/>
                <w:sz w:val="24"/>
              </w:rPr>
              <w:t>英国中文</w:t>
            </w:r>
            <w:r w:rsidR="00E32A27" w:rsidRPr="003122B4">
              <w:rPr>
                <w:rFonts w:ascii="KaiTi" w:eastAsia="KaiTi" w:hAnsi="KaiTi" w:hint="eastAsia"/>
                <w:sz w:val="24"/>
              </w:rPr>
              <w:t>科</w:t>
            </w:r>
            <w:r w:rsidR="00E32A27" w:rsidRPr="003122B4">
              <w:rPr>
                <w:rStyle w:val="EndnoteReference"/>
                <w:rFonts w:ascii="KaiTi" w:eastAsia="KaiTi" w:hAnsi="KaiTi"/>
                <w:sz w:val="24"/>
              </w:rPr>
              <w:endnoteReference w:id="1"/>
            </w:r>
            <w:r w:rsidR="00E32A27" w:rsidRPr="003122B4">
              <w:rPr>
                <w:rFonts w:ascii="KaiTi" w:eastAsia="KaiTi" w:hAnsi="KaiTi"/>
                <w:sz w:val="24"/>
              </w:rPr>
              <w:t>GCSE及A Level</w:t>
            </w:r>
            <w:r w:rsidR="00E32A27" w:rsidRPr="003122B4">
              <w:rPr>
                <w:rFonts w:ascii="KaiTi" w:eastAsia="KaiTi" w:hAnsi="KaiTi" w:hint="eastAsia"/>
                <w:sz w:val="24"/>
              </w:rPr>
              <w:t>新</w:t>
            </w:r>
            <w:r w:rsidRPr="003122B4">
              <w:rPr>
                <w:rFonts w:ascii="KaiTi" w:eastAsia="KaiTi" w:hAnsi="KaiTi" w:hint="eastAsia"/>
                <w:sz w:val="24"/>
              </w:rPr>
              <w:t>考试</w:t>
            </w:r>
            <w:r w:rsidR="00E32A27" w:rsidRPr="003122B4">
              <w:rPr>
                <w:rFonts w:ascii="KaiTi" w:eastAsia="KaiTi" w:hAnsi="KaiTi" w:hint="eastAsia"/>
                <w:sz w:val="24"/>
              </w:rPr>
              <w:t>大纲</w:t>
            </w:r>
          </w:p>
          <w:p w:rsidR="00F61111" w:rsidRPr="003122B4" w:rsidRDefault="00F61111" w:rsidP="00E32A27">
            <w:pPr>
              <w:jc w:val="left"/>
              <w:rPr>
                <w:rFonts w:ascii="KaiTi" w:eastAsia="KaiTi" w:hAnsi="KaiTi"/>
                <w:sz w:val="24"/>
              </w:rPr>
            </w:pPr>
            <w:r w:rsidRPr="003122B4">
              <w:rPr>
                <w:rFonts w:ascii="KaiTi" w:eastAsia="KaiTi" w:hAnsi="KaiTi" w:hint="eastAsia"/>
                <w:sz w:val="24"/>
              </w:rPr>
              <w:t>专题</w:t>
            </w:r>
            <w:r w:rsidR="00E32A27" w:rsidRPr="003122B4">
              <w:rPr>
                <w:rFonts w:ascii="KaiTi" w:eastAsia="KaiTi" w:hAnsi="KaiTi" w:hint="eastAsia"/>
                <w:sz w:val="24"/>
              </w:rPr>
              <w:t>讲座</w:t>
            </w:r>
            <w:r w:rsidRPr="003122B4">
              <w:rPr>
                <w:rFonts w:ascii="KaiTi" w:eastAsia="KaiTi" w:hAnsi="KaiTi"/>
                <w:sz w:val="24"/>
              </w:rPr>
              <w:t xml:space="preserve">   </w:t>
            </w:r>
            <w:r w:rsidRPr="003122B4">
              <w:rPr>
                <w:rFonts w:ascii="KaiTi" w:eastAsia="KaiTi" w:hAnsi="KaiTi" w:hint="eastAsia"/>
                <w:sz w:val="24"/>
              </w:rPr>
              <w:t>地点：曼城苏曼中心</w:t>
            </w:r>
          </w:p>
        </w:tc>
        <w:tc>
          <w:tcPr>
            <w:tcW w:w="3118" w:type="dxa"/>
          </w:tcPr>
          <w:p w:rsidR="00F61111" w:rsidRPr="003122B4" w:rsidRDefault="00F61111" w:rsidP="00993024">
            <w:pPr>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英国中文教育促进会主办</w:t>
            </w:r>
          </w:p>
          <w:p w:rsidR="00E32A27" w:rsidRPr="003122B4" w:rsidRDefault="00E32A27" w:rsidP="00993024">
            <w:pPr>
              <w:jc w:val="left"/>
              <w:rPr>
                <w:rFonts w:ascii="KaiTi" w:eastAsia="KaiTi" w:hAnsi="KaiTi"/>
                <w:color w:val="000000"/>
                <w:sz w:val="24"/>
                <w:lang w:val="en-GB"/>
              </w:rPr>
            </w:pPr>
          </w:p>
        </w:tc>
      </w:tr>
      <w:tr w:rsidR="00F61111" w:rsidRPr="003122B4" w:rsidTr="00993024">
        <w:tc>
          <w:tcPr>
            <w:tcW w:w="2298" w:type="dxa"/>
          </w:tcPr>
          <w:p w:rsidR="00F61111" w:rsidRPr="003122B4" w:rsidRDefault="00F61111" w:rsidP="00993024">
            <w:pPr>
              <w:tabs>
                <w:tab w:val="left" w:pos="3600"/>
              </w:tabs>
              <w:jc w:val="left"/>
              <w:rPr>
                <w:rFonts w:ascii="KaiTi" w:eastAsia="KaiTi" w:hAnsi="KaiTi"/>
                <w:sz w:val="24"/>
                <w:lang w:val="en-GB"/>
              </w:rPr>
            </w:pPr>
            <w:r w:rsidRPr="003122B4">
              <w:rPr>
                <w:rFonts w:ascii="KaiTi" w:eastAsia="KaiTi" w:hAnsi="KaiTi" w:hint="eastAsia"/>
                <w:sz w:val="24"/>
                <w:lang w:val="en-GB"/>
              </w:rPr>
              <w:t>2017年11月26日</w:t>
            </w:r>
          </w:p>
        </w:tc>
        <w:tc>
          <w:tcPr>
            <w:tcW w:w="5216" w:type="dxa"/>
          </w:tcPr>
          <w:p w:rsidR="00EB6685" w:rsidRPr="003122B4" w:rsidRDefault="00E32A27" w:rsidP="00E32A27">
            <w:pPr>
              <w:tabs>
                <w:tab w:val="left" w:pos="3600"/>
              </w:tabs>
              <w:jc w:val="left"/>
              <w:rPr>
                <w:rFonts w:ascii="KaiTi" w:eastAsia="KaiTi" w:hAnsi="KaiTi"/>
                <w:sz w:val="24"/>
              </w:rPr>
            </w:pPr>
            <w:r w:rsidRPr="003122B4">
              <w:rPr>
                <w:rFonts w:ascii="KaiTi" w:eastAsia="KaiTi" w:hAnsi="KaiTi" w:hint="eastAsia"/>
                <w:sz w:val="24"/>
              </w:rPr>
              <w:t>英国中文科</w:t>
            </w:r>
            <w:r w:rsidRPr="003122B4">
              <w:rPr>
                <w:rFonts w:ascii="KaiTi" w:eastAsia="KaiTi" w:hAnsi="KaiTi"/>
                <w:sz w:val="24"/>
              </w:rPr>
              <w:t xml:space="preserve"> </w:t>
            </w:r>
            <w:r w:rsidRPr="003122B4">
              <w:rPr>
                <w:rStyle w:val="EndnoteReference"/>
                <w:rFonts w:ascii="KaiTi" w:eastAsia="KaiTi" w:hAnsi="KaiTi"/>
                <w:sz w:val="24"/>
              </w:rPr>
              <w:endnoteReference w:id="2"/>
            </w:r>
            <w:r w:rsidRPr="003122B4">
              <w:rPr>
                <w:rFonts w:ascii="KaiTi" w:eastAsia="KaiTi" w:hAnsi="KaiTi"/>
                <w:sz w:val="24"/>
              </w:rPr>
              <w:t>GCSE及A Level</w:t>
            </w:r>
            <w:r w:rsidRPr="003122B4">
              <w:rPr>
                <w:rFonts w:ascii="KaiTi" w:eastAsia="KaiTi" w:hAnsi="KaiTi" w:hint="eastAsia"/>
                <w:sz w:val="24"/>
              </w:rPr>
              <w:t>新考试大纲</w:t>
            </w:r>
          </w:p>
          <w:p w:rsidR="00F61111" w:rsidRPr="003122B4" w:rsidRDefault="00E32A27" w:rsidP="00E32A27">
            <w:pPr>
              <w:tabs>
                <w:tab w:val="left" w:pos="3600"/>
              </w:tabs>
              <w:jc w:val="left"/>
              <w:rPr>
                <w:rFonts w:ascii="KaiTi" w:eastAsia="KaiTi" w:hAnsi="KaiTi"/>
                <w:b/>
                <w:sz w:val="24"/>
                <w:lang w:val="en-GB"/>
              </w:rPr>
            </w:pPr>
            <w:r w:rsidRPr="003122B4">
              <w:rPr>
                <w:rFonts w:ascii="KaiTi" w:eastAsia="KaiTi" w:hAnsi="KaiTi" w:hint="eastAsia"/>
                <w:sz w:val="24"/>
              </w:rPr>
              <w:t>专题讲座</w:t>
            </w:r>
            <w:r w:rsidRPr="003122B4">
              <w:rPr>
                <w:rFonts w:ascii="KaiTi" w:eastAsia="KaiTi" w:hAnsi="KaiTi"/>
                <w:sz w:val="24"/>
              </w:rPr>
              <w:t xml:space="preserve">   </w:t>
            </w:r>
            <w:r w:rsidRPr="003122B4">
              <w:rPr>
                <w:rFonts w:ascii="KaiTi" w:eastAsia="KaiTi" w:hAnsi="KaiTi" w:hint="eastAsia"/>
                <w:sz w:val="24"/>
              </w:rPr>
              <w:t>地点：</w:t>
            </w:r>
            <w:r w:rsidRPr="003122B4">
              <w:rPr>
                <w:rFonts w:ascii="KaiTi" w:eastAsia="KaiTi" w:hAnsi="KaiTi"/>
                <w:sz w:val="24"/>
              </w:rPr>
              <w:t>伯明翰</w:t>
            </w:r>
            <w:r w:rsidR="0064072D" w:rsidRPr="003122B4">
              <w:rPr>
                <w:rFonts w:ascii="KaiTi" w:eastAsia="KaiTi" w:hAnsi="KaiTi"/>
                <w:sz w:val="24"/>
              </w:rPr>
              <w:t>I</w:t>
            </w:r>
            <w:r w:rsidRPr="003122B4">
              <w:rPr>
                <w:rFonts w:ascii="KaiTi" w:eastAsia="KaiTi" w:hAnsi="KaiTi"/>
                <w:sz w:val="24"/>
              </w:rPr>
              <w:t>BIS Hotel</w:t>
            </w:r>
          </w:p>
        </w:tc>
        <w:tc>
          <w:tcPr>
            <w:tcW w:w="3118" w:type="dxa"/>
          </w:tcPr>
          <w:p w:rsidR="00F61111" w:rsidRPr="003122B4" w:rsidRDefault="00F61111" w:rsidP="00993024">
            <w:pPr>
              <w:jc w:val="left"/>
              <w:rPr>
                <w:rFonts w:ascii="KaiTi" w:eastAsia="KaiTi" w:hAnsi="KaiTi"/>
                <w:color w:val="000000"/>
                <w:sz w:val="24"/>
                <w:lang w:val="en-GB"/>
              </w:rPr>
            </w:pPr>
            <w:r w:rsidRPr="003122B4">
              <w:rPr>
                <w:rFonts w:ascii="KaiTi" w:eastAsia="KaiTi" w:hAnsi="KaiTi" w:hint="eastAsia"/>
                <w:color w:val="000000"/>
                <w:sz w:val="24"/>
                <w:lang w:val="en-GB"/>
              </w:rPr>
              <w:t>英国中文教育促进会主办</w:t>
            </w:r>
          </w:p>
          <w:p w:rsidR="00E32A27" w:rsidRPr="003122B4" w:rsidRDefault="00E32A27" w:rsidP="00993024">
            <w:pPr>
              <w:jc w:val="left"/>
              <w:rPr>
                <w:rFonts w:ascii="KaiTi" w:eastAsia="KaiTi" w:hAnsi="KaiTi"/>
                <w:color w:val="000000"/>
                <w:sz w:val="24"/>
                <w:lang w:val="en-GB"/>
              </w:rPr>
            </w:pPr>
          </w:p>
        </w:tc>
      </w:tr>
    </w:tbl>
    <w:p w:rsidR="00F61111" w:rsidRPr="003122B4" w:rsidRDefault="00C97B8A" w:rsidP="0066666D">
      <w:pPr>
        <w:shd w:val="clear" w:color="auto" w:fill="FFFFFF"/>
        <w:tabs>
          <w:tab w:val="left" w:pos="10065"/>
        </w:tabs>
        <w:ind w:right="1440"/>
        <w:rPr>
          <w:rFonts w:ascii="KaiTi" w:eastAsia="KaiTi" w:hAnsi="KaiTi"/>
          <w:b/>
          <w:sz w:val="24"/>
          <w:lang w:val="en-GB"/>
        </w:rPr>
      </w:pPr>
      <w:r w:rsidRPr="003122B4">
        <w:rPr>
          <w:rFonts w:ascii="KaiTi" w:eastAsia="KaiTi" w:hAnsi="KaiTi" w:hint="eastAsia"/>
          <w:b/>
          <w:sz w:val="24"/>
          <w:lang w:val="en-GB"/>
        </w:rPr>
        <w:t>2017.11.</w:t>
      </w:r>
      <w:r w:rsidR="008C0AF2" w:rsidRPr="003122B4">
        <w:rPr>
          <w:rFonts w:ascii="KaiTi" w:eastAsia="KaiTi" w:hAnsi="KaiTi"/>
          <w:b/>
          <w:sz w:val="24"/>
          <w:lang w:val="en-GB"/>
        </w:rPr>
        <w:t>2</w:t>
      </w:r>
      <w:r w:rsidR="002E761C" w:rsidRPr="003122B4">
        <w:rPr>
          <w:rFonts w:ascii="KaiTi" w:eastAsia="KaiTi" w:hAnsi="KaiTi"/>
          <w:b/>
          <w:sz w:val="24"/>
          <w:lang w:val="en-GB"/>
        </w:rPr>
        <w:t>3</w:t>
      </w:r>
      <w:r w:rsidR="00E935E9" w:rsidRPr="003122B4">
        <w:rPr>
          <w:rFonts w:ascii="KaiTi" w:eastAsia="KaiTi" w:hAnsi="KaiTi" w:hint="eastAsia"/>
          <w:b/>
          <w:sz w:val="24"/>
          <w:lang w:val="en-GB"/>
        </w:rPr>
        <w:t>英国中文教育促进会制表</w:t>
      </w:r>
    </w:p>
    <w:sectPr w:rsidR="00F61111" w:rsidRPr="003122B4" w:rsidSect="0083130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ADD" w:rsidRDefault="00A30ADD" w:rsidP="00B515C0">
      <w:r>
        <w:separator/>
      </w:r>
    </w:p>
  </w:endnote>
  <w:endnote w:type="continuationSeparator" w:id="0">
    <w:p w:rsidR="00A30ADD" w:rsidRDefault="00A30ADD" w:rsidP="00B515C0">
      <w:r>
        <w:continuationSeparator/>
      </w:r>
    </w:p>
  </w:endnote>
  <w:endnote w:id="1">
    <w:p w:rsidR="00E32A27" w:rsidRDefault="00E32A27" w:rsidP="00E32A27">
      <w:pPr>
        <w:pStyle w:val="EndnoteText"/>
      </w:pPr>
    </w:p>
  </w:endnote>
  <w:endnote w:id="2">
    <w:p w:rsidR="00E32A27" w:rsidRDefault="00E32A27" w:rsidP="00E32A2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aiTi">
    <w:altName w:val="Arial Unicode MS"/>
    <w:panose1 w:val="02010609060101010101"/>
    <w:charset w:val="86"/>
    <w:family w:val="modern"/>
    <w:pitch w:val="fixed"/>
    <w:sig w:usb0="800002BF" w:usb1="38CF7CFA" w:usb2="00000016" w:usb3="00000000" w:csb0="00040001" w:csb1="00000000"/>
  </w:font>
  <w:font w:name="STKaiti">
    <w:altName w:val="STKaiti"/>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ADD" w:rsidRDefault="00A30ADD" w:rsidP="00B515C0">
      <w:r>
        <w:separator/>
      </w:r>
    </w:p>
  </w:footnote>
  <w:footnote w:type="continuationSeparator" w:id="0">
    <w:p w:rsidR="00A30ADD" w:rsidRDefault="00A30ADD" w:rsidP="00B51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EAC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472B4"/>
    <w:multiLevelType w:val="multilevel"/>
    <w:tmpl w:val="654C7C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343B5"/>
    <w:multiLevelType w:val="multilevel"/>
    <w:tmpl w:val="8CC255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F1E5A"/>
    <w:multiLevelType w:val="multilevel"/>
    <w:tmpl w:val="58AE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A1F28"/>
    <w:multiLevelType w:val="multilevel"/>
    <w:tmpl w:val="170A1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33D11"/>
    <w:multiLevelType w:val="multilevel"/>
    <w:tmpl w:val="EA4625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3119B"/>
    <w:multiLevelType w:val="hybridMultilevel"/>
    <w:tmpl w:val="05527112"/>
    <w:lvl w:ilvl="0" w:tplc="0D12D8C2">
      <w:start w:val="1"/>
      <w:numFmt w:val="upperLetter"/>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7D0FC0"/>
    <w:multiLevelType w:val="multilevel"/>
    <w:tmpl w:val="FD10D3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F1FA3"/>
    <w:multiLevelType w:val="multilevel"/>
    <w:tmpl w:val="D46A9E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2F5D96"/>
    <w:multiLevelType w:val="multilevel"/>
    <w:tmpl w:val="3F2035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BD65BB"/>
    <w:multiLevelType w:val="multilevel"/>
    <w:tmpl w:val="2CA29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366558"/>
    <w:multiLevelType w:val="multilevel"/>
    <w:tmpl w:val="3DBCD7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FD39DE"/>
    <w:multiLevelType w:val="multilevel"/>
    <w:tmpl w:val="80768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AD4F66"/>
    <w:multiLevelType w:val="multilevel"/>
    <w:tmpl w:val="6B6682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EB6EDA"/>
    <w:multiLevelType w:val="hybridMultilevel"/>
    <w:tmpl w:val="267E2EA2"/>
    <w:lvl w:ilvl="0" w:tplc="E7C617D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2BF54F7"/>
    <w:multiLevelType w:val="multilevel"/>
    <w:tmpl w:val="9ADC65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1465D2"/>
    <w:multiLevelType w:val="multilevel"/>
    <w:tmpl w:val="F55C5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F26466"/>
    <w:multiLevelType w:val="hybridMultilevel"/>
    <w:tmpl w:val="BD22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4"/>
  </w:num>
  <w:num w:numId="5">
    <w:abstractNumId w:val="10"/>
  </w:num>
  <w:num w:numId="6">
    <w:abstractNumId w:val="8"/>
  </w:num>
  <w:num w:numId="7">
    <w:abstractNumId w:val="1"/>
  </w:num>
  <w:num w:numId="8">
    <w:abstractNumId w:val="5"/>
  </w:num>
  <w:num w:numId="9">
    <w:abstractNumId w:val="9"/>
  </w:num>
  <w:num w:numId="10">
    <w:abstractNumId w:val="13"/>
  </w:num>
  <w:num w:numId="11">
    <w:abstractNumId w:val="2"/>
  </w:num>
  <w:num w:numId="12">
    <w:abstractNumId w:val="11"/>
  </w:num>
  <w:num w:numId="13">
    <w:abstractNumId w:val="15"/>
  </w:num>
  <w:num w:numId="14">
    <w:abstractNumId w:val="7"/>
  </w:num>
  <w:num w:numId="15">
    <w:abstractNumId w:val="14"/>
  </w:num>
  <w:num w:numId="16">
    <w:abstractNumId w:val="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56"/>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01"/>
    <w:rsid w:val="00005719"/>
    <w:rsid w:val="00013DDF"/>
    <w:rsid w:val="00017AAB"/>
    <w:rsid w:val="00026E9F"/>
    <w:rsid w:val="00036201"/>
    <w:rsid w:val="0004055E"/>
    <w:rsid w:val="00043355"/>
    <w:rsid w:val="00053238"/>
    <w:rsid w:val="0006036D"/>
    <w:rsid w:val="00067F6F"/>
    <w:rsid w:val="000933F0"/>
    <w:rsid w:val="00094899"/>
    <w:rsid w:val="000B5607"/>
    <w:rsid w:val="000C3A5C"/>
    <w:rsid w:val="000C57B1"/>
    <w:rsid w:val="000D520C"/>
    <w:rsid w:val="000D5A78"/>
    <w:rsid w:val="000D5F01"/>
    <w:rsid w:val="000D7CB3"/>
    <w:rsid w:val="000E0CFD"/>
    <w:rsid w:val="000E3183"/>
    <w:rsid w:val="000E5B70"/>
    <w:rsid w:val="000F158C"/>
    <w:rsid w:val="000F6D69"/>
    <w:rsid w:val="00102C24"/>
    <w:rsid w:val="0010551B"/>
    <w:rsid w:val="00107E03"/>
    <w:rsid w:val="00123CEF"/>
    <w:rsid w:val="00132657"/>
    <w:rsid w:val="0014506E"/>
    <w:rsid w:val="00147AB4"/>
    <w:rsid w:val="00147DEF"/>
    <w:rsid w:val="001527BD"/>
    <w:rsid w:val="001822AD"/>
    <w:rsid w:val="001917AB"/>
    <w:rsid w:val="001A4DEE"/>
    <w:rsid w:val="001B5B5C"/>
    <w:rsid w:val="001C709E"/>
    <w:rsid w:val="001D2DF1"/>
    <w:rsid w:val="001D7182"/>
    <w:rsid w:val="001E305D"/>
    <w:rsid w:val="001F7AFF"/>
    <w:rsid w:val="00200070"/>
    <w:rsid w:val="002174E7"/>
    <w:rsid w:val="0022135D"/>
    <w:rsid w:val="002253D6"/>
    <w:rsid w:val="002303C1"/>
    <w:rsid w:val="0023103F"/>
    <w:rsid w:val="0025066A"/>
    <w:rsid w:val="00260915"/>
    <w:rsid w:val="002674BE"/>
    <w:rsid w:val="00267C1B"/>
    <w:rsid w:val="002720FD"/>
    <w:rsid w:val="00273110"/>
    <w:rsid w:val="00275AE9"/>
    <w:rsid w:val="00285B45"/>
    <w:rsid w:val="00286C52"/>
    <w:rsid w:val="00296F59"/>
    <w:rsid w:val="002A5473"/>
    <w:rsid w:val="002A59A7"/>
    <w:rsid w:val="002A7FA7"/>
    <w:rsid w:val="002C0E50"/>
    <w:rsid w:val="002C623D"/>
    <w:rsid w:val="002D1EE5"/>
    <w:rsid w:val="002D54A0"/>
    <w:rsid w:val="002D5D96"/>
    <w:rsid w:val="002E0C35"/>
    <w:rsid w:val="002E0D61"/>
    <w:rsid w:val="002E4728"/>
    <w:rsid w:val="002E761C"/>
    <w:rsid w:val="002F4C0C"/>
    <w:rsid w:val="00304D1E"/>
    <w:rsid w:val="00305EB5"/>
    <w:rsid w:val="00310226"/>
    <w:rsid w:val="003122B4"/>
    <w:rsid w:val="00316C49"/>
    <w:rsid w:val="00330A20"/>
    <w:rsid w:val="0033451A"/>
    <w:rsid w:val="003353DF"/>
    <w:rsid w:val="00340B43"/>
    <w:rsid w:val="00341F19"/>
    <w:rsid w:val="00342AC5"/>
    <w:rsid w:val="00342BC3"/>
    <w:rsid w:val="003448CF"/>
    <w:rsid w:val="00361435"/>
    <w:rsid w:val="00362AB9"/>
    <w:rsid w:val="003630FE"/>
    <w:rsid w:val="00370AA0"/>
    <w:rsid w:val="0037593A"/>
    <w:rsid w:val="0038088B"/>
    <w:rsid w:val="003808F7"/>
    <w:rsid w:val="00385F74"/>
    <w:rsid w:val="003878DE"/>
    <w:rsid w:val="003B1B99"/>
    <w:rsid w:val="003B3057"/>
    <w:rsid w:val="003C6C44"/>
    <w:rsid w:val="003E6B05"/>
    <w:rsid w:val="003F0FAF"/>
    <w:rsid w:val="003F3ED3"/>
    <w:rsid w:val="00403683"/>
    <w:rsid w:val="0041132B"/>
    <w:rsid w:val="00414D3F"/>
    <w:rsid w:val="00425191"/>
    <w:rsid w:val="00425332"/>
    <w:rsid w:val="00432857"/>
    <w:rsid w:val="00437067"/>
    <w:rsid w:val="00444510"/>
    <w:rsid w:val="00447EF5"/>
    <w:rsid w:val="00454CCB"/>
    <w:rsid w:val="00457C22"/>
    <w:rsid w:val="00460988"/>
    <w:rsid w:val="004609EA"/>
    <w:rsid w:val="004672BE"/>
    <w:rsid w:val="00467738"/>
    <w:rsid w:val="00470BC0"/>
    <w:rsid w:val="00473504"/>
    <w:rsid w:val="00475815"/>
    <w:rsid w:val="00475BE7"/>
    <w:rsid w:val="00482320"/>
    <w:rsid w:val="00483532"/>
    <w:rsid w:val="0048780D"/>
    <w:rsid w:val="004932AB"/>
    <w:rsid w:val="00494037"/>
    <w:rsid w:val="004A73EF"/>
    <w:rsid w:val="004B589C"/>
    <w:rsid w:val="004B6CB6"/>
    <w:rsid w:val="004C3930"/>
    <w:rsid w:val="004D1A2D"/>
    <w:rsid w:val="004D245C"/>
    <w:rsid w:val="004D2D19"/>
    <w:rsid w:val="004D60FE"/>
    <w:rsid w:val="004E1A51"/>
    <w:rsid w:val="004E46A7"/>
    <w:rsid w:val="004F5278"/>
    <w:rsid w:val="004F5409"/>
    <w:rsid w:val="005030A6"/>
    <w:rsid w:val="0052233B"/>
    <w:rsid w:val="0052567B"/>
    <w:rsid w:val="00535943"/>
    <w:rsid w:val="00537573"/>
    <w:rsid w:val="00537A70"/>
    <w:rsid w:val="00550178"/>
    <w:rsid w:val="005575AB"/>
    <w:rsid w:val="00565324"/>
    <w:rsid w:val="0056665A"/>
    <w:rsid w:val="005702D3"/>
    <w:rsid w:val="0057042C"/>
    <w:rsid w:val="005733C0"/>
    <w:rsid w:val="00574B47"/>
    <w:rsid w:val="005777FD"/>
    <w:rsid w:val="0058586A"/>
    <w:rsid w:val="005969B2"/>
    <w:rsid w:val="00596C8F"/>
    <w:rsid w:val="005A3B18"/>
    <w:rsid w:val="005A6658"/>
    <w:rsid w:val="005B4996"/>
    <w:rsid w:val="005C1C76"/>
    <w:rsid w:val="005C716D"/>
    <w:rsid w:val="005D5B5A"/>
    <w:rsid w:val="005D5EB0"/>
    <w:rsid w:val="005D7F71"/>
    <w:rsid w:val="005E0870"/>
    <w:rsid w:val="005F053B"/>
    <w:rsid w:val="005F511C"/>
    <w:rsid w:val="006130A6"/>
    <w:rsid w:val="0061334C"/>
    <w:rsid w:val="00613F1C"/>
    <w:rsid w:val="006267BC"/>
    <w:rsid w:val="006272E7"/>
    <w:rsid w:val="00632302"/>
    <w:rsid w:val="006339A0"/>
    <w:rsid w:val="006357DD"/>
    <w:rsid w:val="0064072D"/>
    <w:rsid w:val="0065126E"/>
    <w:rsid w:val="00652003"/>
    <w:rsid w:val="0065408F"/>
    <w:rsid w:val="00656E4B"/>
    <w:rsid w:val="00661CC5"/>
    <w:rsid w:val="006639DE"/>
    <w:rsid w:val="0066666D"/>
    <w:rsid w:val="00675FA8"/>
    <w:rsid w:val="00692D56"/>
    <w:rsid w:val="006A3219"/>
    <w:rsid w:val="006B49AB"/>
    <w:rsid w:val="006C6911"/>
    <w:rsid w:val="006D01C9"/>
    <w:rsid w:val="006D3861"/>
    <w:rsid w:val="006E0696"/>
    <w:rsid w:val="006E2DFE"/>
    <w:rsid w:val="006E7844"/>
    <w:rsid w:val="0070203F"/>
    <w:rsid w:val="007121AA"/>
    <w:rsid w:val="00714EA4"/>
    <w:rsid w:val="00717D57"/>
    <w:rsid w:val="00734748"/>
    <w:rsid w:val="007349C8"/>
    <w:rsid w:val="0073742E"/>
    <w:rsid w:val="00742B62"/>
    <w:rsid w:val="0074651A"/>
    <w:rsid w:val="00746A12"/>
    <w:rsid w:val="00750268"/>
    <w:rsid w:val="0075356A"/>
    <w:rsid w:val="00755959"/>
    <w:rsid w:val="00766F5E"/>
    <w:rsid w:val="007726C3"/>
    <w:rsid w:val="00772A5F"/>
    <w:rsid w:val="00792E77"/>
    <w:rsid w:val="007B0B5C"/>
    <w:rsid w:val="007B760F"/>
    <w:rsid w:val="007D7315"/>
    <w:rsid w:val="007F5399"/>
    <w:rsid w:val="007F71D6"/>
    <w:rsid w:val="0080307C"/>
    <w:rsid w:val="00812DD5"/>
    <w:rsid w:val="0083130E"/>
    <w:rsid w:val="008337AF"/>
    <w:rsid w:val="00837BB4"/>
    <w:rsid w:val="00856D35"/>
    <w:rsid w:val="008622FB"/>
    <w:rsid w:val="008729BA"/>
    <w:rsid w:val="00875F2C"/>
    <w:rsid w:val="00877D51"/>
    <w:rsid w:val="00886F73"/>
    <w:rsid w:val="00893913"/>
    <w:rsid w:val="00897D0F"/>
    <w:rsid w:val="008A5216"/>
    <w:rsid w:val="008A5AA9"/>
    <w:rsid w:val="008A7B16"/>
    <w:rsid w:val="008B0E53"/>
    <w:rsid w:val="008B5835"/>
    <w:rsid w:val="008C0AF2"/>
    <w:rsid w:val="008C22C4"/>
    <w:rsid w:val="008C38A6"/>
    <w:rsid w:val="008C3CC4"/>
    <w:rsid w:val="008C50D8"/>
    <w:rsid w:val="008C6505"/>
    <w:rsid w:val="008D0CD5"/>
    <w:rsid w:val="008D1F87"/>
    <w:rsid w:val="008D2582"/>
    <w:rsid w:val="008E7A91"/>
    <w:rsid w:val="008F7811"/>
    <w:rsid w:val="009257AD"/>
    <w:rsid w:val="00937EC8"/>
    <w:rsid w:val="00942F50"/>
    <w:rsid w:val="00945013"/>
    <w:rsid w:val="009472BF"/>
    <w:rsid w:val="0094732E"/>
    <w:rsid w:val="00956E18"/>
    <w:rsid w:val="009602F2"/>
    <w:rsid w:val="00964B64"/>
    <w:rsid w:val="00972017"/>
    <w:rsid w:val="00980DD1"/>
    <w:rsid w:val="009A4878"/>
    <w:rsid w:val="009D6593"/>
    <w:rsid w:val="009D6AB6"/>
    <w:rsid w:val="009D7228"/>
    <w:rsid w:val="009F0D27"/>
    <w:rsid w:val="009F4151"/>
    <w:rsid w:val="009F4B3A"/>
    <w:rsid w:val="009F5A17"/>
    <w:rsid w:val="00A07012"/>
    <w:rsid w:val="00A23819"/>
    <w:rsid w:val="00A261DE"/>
    <w:rsid w:val="00A30ADD"/>
    <w:rsid w:val="00A33A3A"/>
    <w:rsid w:val="00A372F1"/>
    <w:rsid w:val="00A475B4"/>
    <w:rsid w:val="00A676FD"/>
    <w:rsid w:val="00A7475C"/>
    <w:rsid w:val="00A842D8"/>
    <w:rsid w:val="00AA497F"/>
    <w:rsid w:val="00AA7A66"/>
    <w:rsid w:val="00AC036E"/>
    <w:rsid w:val="00AC61A1"/>
    <w:rsid w:val="00AD52ED"/>
    <w:rsid w:val="00AD7161"/>
    <w:rsid w:val="00AF08F3"/>
    <w:rsid w:val="00AF28AC"/>
    <w:rsid w:val="00B04D9C"/>
    <w:rsid w:val="00B052BC"/>
    <w:rsid w:val="00B13F1B"/>
    <w:rsid w:val="00B24A7F"/>
    <w:rsid w:val="00B375E4"/>
    <w:rsid w:val="00B515C0"/>
    <w:rsid w:val="00B60EDE"/>
    <w:rsid w:val="00B70104"/>
    <w:rsid w:val="00B70662"/>
    <w:rsid w:val="00B77996"/>
    <w:rsid w:val="00B81ADD"/>
    <w:rsid w:val="00B90E1B"/>
    <w:rsid w:val="00B918C9"/>
    <w:rsid w:val="00B93A95"/>
    <w:rsid w:val="00BA1C47"/>
    <w:rsid w:val="00BA3CDD"/>
    <w:rsid w:val="00BB3C1B"/>
    <w:rsid w:val="00BC39BD"/>
    <w:rsid w:val="00BD69B3"/>
    <w:rsid w:val="00BF0066"/>
    <w:rsid w:val="00BF4141"/>
    <w:rsid w:val="00BF4FCF"/>
    <w:rsid w:val="00C01973"/>
    <w:rsid w:val="00C01B02"/>
    <w:rsid w:val="00C02141"/>
    <w:rsid w:val="00C05E60"/>
    <w:rsid w:val="00C172FE"/>
    <w:rsid w:val="00C200F3"/>
    <w:rsid w:val="00C34373"/>
    <w:rsid w:val="00C35104"/>
    <w:rsid w:val="00C4033C"/>
    <w:rsid w:val="00C61F14"/>
    <w:rsid w:val="00C67782"/>
    <w:rsid w:val="00C82AF3"/>
    <w:rsid w:val="00C97B8A"/>
    <w:rsid w:val="00CB0C57"/>
    <w:rsid w:val="00CB7DF1"/>
    <w:rsid w:val="00CC5DE9"/>
    <w:rsid w:val="00CC63B5"/>
    <w:rsid w:val="00CC7002"/>
    <w:rsid w:val="00CD50ED"/>
    <w:rsid w:val="00CD629F"/>
    <w:rsid w:val="00CE0DB4"/>
    <w:rsid w:val="00CE5401"/>
    <w:rsid w:val="00D07B7D"/>
    <w:rsid w:val="00D10718"/>
    <w:rsid w:val="00D13B77"/>
    <w:rsid w:val="00D21EF1"/>
    <w:rsid w:val="00D3653E"/>
    <w:rsid w:val="00D4703C"/>
    <w:rsid w:val="00D53E36"/>
    <w:rsid w:val="00D62136"/>
    <w:rsid w:val="00D631FE"/>
    <w:rsid w:val="00D65390"/>
    <w:rsid w:val="00D71E04"/>
    <w:rsid w:val="00D766A8"/>
    <w:rsid w:val="00D77DE6"/>
    <w:rsid w:val="00DB3EFA"/>
    <w:rsid w:val="00DB65F4"/>
    <w:rsid w:val="00DD01F7"/>
    <w:rsid w:val="00DE33B2"/>
    <w:rsid w:val="00E0001B"/>
    <w:rsid w:val="00E0230F"/>
    <w:rsid w:val="00E0579B"/>
    <w:rsid w:val="00E065E9"/>
    <w:rsid w:val="00E11F7B"/>
    <w:rsid w:val="00E17A45"/>
    <w:rsid w:val="00E23288"/>
    <w:rsid w:val="00E27138"/>
    <w:rsid w:val="00E32050"/>
    <w:rsid w:val="00E32A27"/>
    <w:rsid w:val="00E3381E"/>
    <w:rsid w:val="00E34E86"/>
    <w:rsid w:val="00E36393"/>
    <w:rsid w:val="00E54168"/>
    <w:rsid w:val="00E56E96"/>
    <w:rsid w:val="00E818DA"/>
    <w:rsid w:val="00E935E9"/>
    <w:rsid w:val="00E93842"/>
    <w:rsid w:val="00EA19FE"/>
    <w:rsid w:val="00EB0D12"/>
    <w:rsid w:val="00EB1E00"/>
    <w:rsid w:val="00EB6685"/>
    <w:rsid w:val="00EB6E60"/>
    <w:rsid w:val="00EC3029"/>
    <w:rsid w:val="00EC73CA"/>
    <w:rsid w:val="00EC760C"/>
    <w:rsid w:val="00EE0028"/>
    <w:rsid w:val="00EE4014"/>
    <w:rsid w:val="00EF4620"/>
    <w:rsid w:val="00F01D04"/>
    <w:rsid w:val="00F03E21"/>
    <w:rsid w:val="00F05A34"/>
    <w:rsid w:val="00F1260C"/>
    <w:rsid w:val="00F25ADF"/>
    <w:rsid w:val="00F405CA"/>
    <w:rsid w:val="00F450F6"/>
    <w:rsid w:val="00F53EB7"/>
    <w:rsid w:val="00F61111"/>
    <w:rsid w:val="00F6346F"/>
    <w:rsid w:val="00F67C46"/>
    <w:rsid w:val="00F81D3C"/>
    <w:rsid w:val="00F92B7D"/>
    <w:rsid w:val="00F94B74"/>
    <w:rsid w:val="00F96048"/>
    <w:rsid w:val="00FB0970"/>
    <w:rsid w:val="00FC4E2F"/>
    <w:rsid w:val="00FC5DBE"/>
    <w:rsid w:val="00FD5988"/>
    <w:rsid w:val="00FE7AE3"/>
    <w:rsid w:val="00FF15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A843E14-B2AE-49D4-9CEE-3E2A9D77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473"/>
    <w:pPr>
      <w:widowControl w:val="0"/>
      <w:jc w:val="both"/>
    </w:pPr>
    <w:rPr>
      <w:kern w:val="2"/>
      <w:sz w:val="21"/>
      <w:szCs w:val="24"/>
      <w:lang w:val="en-US"/>
    </w:rPr>
  </w:style>
  <w:style w:type="paragraph" w:styleId="Heading1">
    <w:name w:val="heading 1"/>
    <w:basedOn w:val="Normal"/>
    <w:next w:val="Normal"/>
    <w:link w:val="Heading1Char"/>
    <w:qFormat/>
    <w:rsid w:val="007F71D6"/>
    <w:pPr>
      <w:keepNext/>
      <w:jc w:val="left"/>
      <w:outlineLvl w:val="0"/>
    </w:pPr>
    <w:rPr>
      <w:rFonts w:ascii="Cambria" w:hAnsi="Cambria"/>
      <w:b/>
      <w:bCs/>
      <w:kern w:val="32"/>
      <w:sz w:val="32"/>
      <w:szCs w:val="32"/>
      <w:lang w:val="x-none"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1A2D"/>
    <w:rPr>
      <w:sz w:val="18"/>
      <w:szCs w:val="18"/>
    </w:rPr>
  </w:style>
  <w:style w:type="character" w:styleId="Hyperlink">
    <w:name w:val="Hyperlink"/>
    <w:uiPriority w:val="99"/>
    <w:unhideWhenUsed/>
    <w:rsid w:val="00CD629F"/>
    <w:rPr>
      <w:color w:val="0000FF"/>
      <w:u w:val="single"/>
    </w:rPr>
  </w:style>
  <w:style w:type="character" w:customStyle="1" w:styleId="longtext1">
    <w:name w:val="long_text1"/>
    <w:rsid w:val="008729BA"/>
    <w:rPr>
      <w:sz w:val="20"/>
      <w:szCs w:val="20"/>
    </w:rPr>
  </w:style>
  <w:style w:type="character" w:customStyle="1" w:styleId="yiv6852940274">
    <w:name w:val="yiv6852940274"/>
    <w:rsid w:val="000D520C"/>
  </w:style>
  <w:style w:type="character" w:customStyle="1" w:styleId="longtext">
    <w:name w:val="long_text"/>
    <w:rsid w:val="0004055E"/>
  </w:style>
  <w:style w:type="character" w:styleId="Strong">
    <w:name w:val="Strong"/>
    <w:uiPriority w:val="22"/>
    <w:qFormat/>
    <w:rsid w:val="00B60EDE"/>
    <w:rPr>
      <w:b/>
      <w:bCs/>
    </w:rPr>
  </w:style>
  <w:style w:type="paragraph" w:styleId="Date">
    <w:name w:val="Date"/>
    <w:basedOn w:val="Normal"/>
    <w:next w:val="Normal"/>
    <w:link w:val="DateChar"/>
    <w:uiPriority w:val="99"/>
    <w:semiHidden/>
    <w:unhideWhenUsed/>
    <w:rsid w:val="00EE0028"/>
    <w:pPr>
      <w:ind w:leftChars="2500" w:left="100"/>
    </w:pPr>
  </w:style>
  <w:style w:type="character" w:customStyle="1" w:styleId="DateChar">
    <w:name w:val="Date Char"/>
    <w:link w:val="Date"/>
    <w:uiPriority w:val="99"/>
    <w:semiHidden/>
    <w:rsid w:val="00EE0028"/>
    <w:rPr>
      <w:kern w:val="2"/>
      <w:sz w:val="21"/>
      <w:szCs w:val="24"/>
    </w:rPr>
  </w:style>
  <w:style w:type="paragraph" w:styleId="Header">
    <w:name w:val="header"/>
    <w:basedOn w:val="Normal"/>
    <w:link w:val="HeaderChar"/>
    <w:uiPriority w:val="99"/>
    <w:unhideWhenUsed/>
    <w:rsid w:val="00B515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B515C0"/>
    <w:rPr>
      <w:kern w:val="2"/>
      <w:sz w:val="18"/>
      <w:szCs w:val="18"/>
    </w:rPr>
  </w:style>
  <w:style w:type="paragraph" w:styleId="Footer">
    <w:name w:val="footer"/>
    <w:basedOn w:val="Normal"/>
    <w:link w:val="FooterChar"/>
    <w:uiPriority w:val="99"/>
    <w:unhideWhenUsed/>
    <w:rsid w:val="00B515C0"/>
    <w:pPr>
      <w:tabs>
        <w:tab w:val="center" w:pos="4153"/>
        <w:tab w:val="right" w:pos="8306"/>
      </w:tabs>
      <w:snapToGrid w:val="0"/>
      <w:jc w:val="left"/>
    </w:pPr>
    <w:rPr>
      <w:sz w:val="18"/>
      <w:szCs w:val="18"/>
    </w:rPr>
  </w:style>
  <w:style w:type="character" w:customStyle="1" w:styleId="FooterChar">
    <w:name w:val="Footer Char"/>
    <w:link w:val="Footer"/>
    <w:uiPriority w:val="99"/>
    <w:rsid w:val="00B515C0"/>
    <w:rPr>
      <w:kern w:val="2"/>
      <w:sz w:val="18"/>
      <w:szCs w:val="18"/>
    </w:rPr>
  </w:style>
  <w:style w:type="character" w:customStyle="1" w:styleId="apple-converted-space">
    <w:name w:val="apple-converted-space"/>
    <w:rsid w:val="0041132B"/>
  </w:style>
  <w:style w:type="paragraph" w:customStyle="1" w:styleId="yiv4082979854msonormal">
    <w:name w:val="yiv4082979854msonormal"/>
    <w:basedOn w:val="Normal"/>
    <w:rsid w:val="0041132B"/>
    <w:pPr>
      <w:widowControl/>
      <w:spacing w:before="100" w:beforeAutospacing="1" w:after="100" w:afterAutospacing="1"/>
      <w:jc w:val="left"/>
    </w:pPr>
    <w:rPr>
      <w:rFonts w:ascii="SimSun" w:hAnsi="SimSun" w:cs="SimSun"/>
      <w:kern w:val="0"/>
      <w:sz w:val="24"/>
    </w:rPr>
  </w:style>
  <w:style w:type="character" w:customStyle="1" w:styleId="Heading1Char">
    <w:name w:val="Heading 1 Char"/>
    <w:link w:val="Heading1"/>
    <w:rsid w:val="007F71D6"/>
    <w:rPr>
      <w:rFonts w:ascii="Cambria" w:eastAsia="SimSun" w:hAnsi="Cambria"/>
      <w:b/>
      <w:bCs/>
      <w:kern w:val="32"/>
      <w:sz w:val="32"/>
      <w:szCs w:val="32"/>
      <w:lang w:val="x-none" w:eastAsia="zh-TW"/>
    </w:rPr>
  </w:style>
  <w:style w:type="paragraph" w:styleId="ListParagraph">
    <w:name w:val="List Paragraph"/>
    <w:basedOn w:val="Normal"/>
    <w:uiPriority w:val="34"/>
    <w:qFormat/>
    <w:rsid w:val="00D65390"/>
    <w:pPr>
      <w:ind w:firstLineChars="200" w:firstLine="420"/>
    </w:pPr>
  </w:style>
  <w:style w:type="paragraph" w:styleId="EndnoteText">
    <w:name w:val="endnote text"/>
    <w:basedOn w:val="Normal"/>
    <w:link w:val="EndnoteTextChar"/>
    <w:uiPriority w:val="99"/>
    <w:semiHidden/>
    <w:unhideWhenUsed/>
    <w:rsid w:val="00E32A27"/>
    <w:pPr>
      <w:snapToGrid w:val="0"/>
      <w:jc w:val="left"/>
    </w:pPr>
  </w:style>
  <w:style w:type="character" w:customStyle="1" w:styleId="EndnoteTextChar">
    <w:name w:val="Endnote Text Char"/>
    <w:basedOn w:val="DefaultParagraphFont"/>
    <w:link w:val="EndnoteText"/>
    <w:uiPriority w:val="99"/>
    <w:semiHidden/>
    <w:rsid w:val="00E32A27"/>
    <w:rPr>
      <w:kern w:val="2"/>
      <w:sz w:val="21"/>
      <w:szCs w:val="24"/>
      <w:lang w:val="en-US"/>
    </w:rPr>
  </w:style>
  <w:style w:type="character" w:styleId="EndnoteReference">
    <w:name w:val="endnote reference"/>
    <w:basedOn w:val="DefaultParagraphFont"/>
    <w:uiPriority w:val="99"/>
    <w:semiHidden/>
    <w:unhideWhenUsed/>
    <w:rsid w:val="00E32A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0465">
      <w:bodyDiv w:val="1"/>
      <w:marLeft w:val="0"/>
      <w:marRight w:val="0"/>
      <w:marTop w:val="0"/>
      <w:marBottom w:val="0"/>
      <w:divBdr>
        <w:top w:val="none" w:sz="0" w:space="0" w:color="auto"/>
        <w:left w:val="none" w:sz="0" w:space="0" w:color="auto"/>
        <w:bottom w:val="none" w:sz="0" w:space="0" w:color="auto"/>
        <w:right w:val="none" w:sz="0" w:space="0" w:color="auto"/>
      </w:divBdr>
    </w:div>
    <w:div w:id="435444203">
      <w:bodyDiv w:val="1"/>
      <w:marLeft w:val="0"/>
      <w:marRight w:val="0"/>
      <w:marTop w:val="0"/>
      <w:marBottom w:val="0"/>
      <w:divBdr>
        <w:top w:val="none" w:sz="0" w:space="0" w:color="auto"/>
        <w:left w:val="none" w:sz="0" w:space="0" w:color="auto"/>
        <w:bottom w:val="none" w:sz="0" w:space="0" w:color="auto"/>
        <w:right w:val="none" w:sz="0" w:space="0" w:color="auto"/>
      </w:divBdr>
    </w:div>
    <w:div w:id="517161159">
      <w:bodyDiv w:val="1"/>
      <w:marLeft w:val="0"/>
      <w:marRight w:val="0"/>
      <w:marTop w:val="0"/>
      <w:marBottom w:val="0"/>
      <w:divBdr>
        <w:top w:val="none" w:sz="0" w:space="0" w:color="auto"/>
        <w:left w:val="none" w:sz="0" w:space="0" w:color="auto"/>
        <w:bottom w:val="none" w:sz="0" w:space="0" w:color="auto"/>
        <w:right w:val="none" w:sz="0" w:space="0" w:color="auto"/>
      </w:divBdr>
    </w:div>
    <w:div w:id="698553704">
      <w:bodyDiv w:val="1"/>
      <w:marLeft w:val="0"/>
      <w:marRight w:val="0"/>
      <w:marTop w:val="0"/>
      <w:marBottom w:val="0"/>
      <w:divBdr>
        <w:top w:val="none" w:sz="0" w:space="0" w:color="auto"/>
        <w:left w:val="none" w:sz="0" w:space="0" w:color="auto"/>
        <w:bottom w:val="none" w:sz="0" w:space="0" w:color="auto"/>
        <w:right w:val="none" w:sz="0" w:space="0" w:color="auto"/>
      </w:divBdr>
      <w:divsChild>
        <w:div w:id="340477412">
          <w:marLeft w:val="0"/>
          <w:marRight w:val="0"/>
          <w:marTop w:val="0"/>
          <w:marBottom w:val="0"/>
          <w:divBdr>
            <w:top w:val="none" w:sz="0" w:space="0" w:color="auto"/>
            <w:left w:val="none" w:sz="0" w:space="0" w:color="auto"/>
            <w:bottom w:val="none" w:sz="0" w:space="0" w:color="auto"/>
            <w:right w:val="none" w:sz="0" w:space="0" w:color="auto"/>
          </w:divBdr>
        </w:div>
        <w:div w:id="476454685">
          <w:marLeft w:val="0"/>
          <w:marRight w:val="0"/>
          <w:marTop w:val="0"/>
          <w:marBottom w:val="0"/>
          <w:divBdr>
            <w:top w:val="none" w:sz="0" w:space="0" w:color="auto"/>
            <w:left w:val="none" w:sz="0" w:space="0" w:color="auto"/>
            <w:bottom w:val="none" w:sz="0" w:space="0" w:color="auto"/>
            <w:right w:val="none" w:sz="0" w:space="0" w:color="auto"/>
          </w:divBdr>
        </w:div>
        <w:div w:id="642197906">
          <w:marLeft w:val="0"/>
          <w:marRight w:val="0"/>
          <w:marTop w:val="0"/>
          <w:marBottom w:val="0"/>
          <w:divBdr>
            <w:top w:val="none" w:sz="0" w:space="0" w:color="auto"/>
            <w:left w:val="none" w:sz="0" w:space="0" w:color="auto"/>
            <w:bottom w:val="none" w:sz="0" w:space="0" w:color="auto"/>
            <w:right w:val="none" w:sz="0" w:space="0" w:color="auto"/>
          </w:divBdr>
        </w:div>
        <w:div w:id="677655363">
          <w:marLeft w:val="0"/>
          <w:marRight w:val="0"/>
          <w:marTop w:val="0"/>
          <w:marBottom w:val="0"/>
          <w:divBdr>
            <w:top w:val="none" w:sz="0" w:space="0" w:color="auto"/>
            <w:left w:val="none" w:sz="0" w:space="0" w:color="auto"/>
            <w:bottom w:val="none" w:sz="0" w:space="0" w:color="auto"/>
            <w:right w:val="none" w:sz="0" w:space="0" w:color="auto"/>
          </w:divBdr>
        </w:div>
        <w:div w:id="775949349">
          <w:marLeft w:val="0"/>
          <w:marRight w:val="0"/>
          <w:marTop w:val="0"/>
          <w:marBottom w:val="0"/>
          <w:divBdr>
            <w:top w:val="none" w:sz="0" w:space="0" w:color="auto"/>
            <w:left w:val="none" w:sz="0" w:space="0" w:color="auto"/>
            <w:bottom w:val="none" w:sz="0" w:space="0" w:color="auto"/>
            <w:right w:val="none" w:sz="0" w:space="0" w:color="auto"/>
          </w:divBdr>
        </w:div>
        <w:div w:id="923808141">
          <w:marLeft w:val="0"/>
          <w:marRight w:val="0"/>
          <w:marTop w:val="0"/>
          <w:marBottom w:val="0"/>
          <w:divBdr>
            <w:top w:val="none" w:sz="0" w:space="0" w:color="auto"/>
            <w:left w:val="none" w:sz="0" w:space="0" w:color="auto"/>
            <w:bottom w:val="none" w:sz="0" w:space="0" w:color="auto"/>
            <w:right w:val="none" w:sz="0" w:space="0" w:color="auto"/>
          </w:divBdr>
        </w:div>
        <w:div w:id="983394843">
          <w:marLeft w:val="0"/>
          <w:marRight w:val="0"/>
          <w:marTop w:val="0"/>
          <w:marBottom w:val="0"/>
          <w:divBdr>
            <w:top w:val="none" w:sz="0" w:space="0" w:color="auto"/>
            <w:left w:val="none" w:sz="0" w:space="0" w:color="auto"/>
            <w:bottom w:val="none" w:sz="0" w:space="0" w:color="auto"/>
            <w:right w:val="none" w:sz="0" w:space="0" w:color="auto"/>
          </w:divBdr>
        </w:div>
        <w:div w:id="1190680305">
          <w:marLeft w:val="0"/>
          <w:marRight w:val="0"/>
          <w:marTop w:val="0"/>
          <w:marBottom w:val="0"/>
          <w:divBdr>
            <w:top w:val="none" w:sz="0" w:space="0" w:color="auto"/>
            <w:left w:val="none" w:sz="0" w:space="0" w:color="auto"/>
            <w:bottom w:val="none" w:sz="0" w:space="0" w:color="auto"/>
            <w:right w:val="none" w:sz="0" w:space="0" w:color="auto"/>
          </w:divBdr>
        </w:div>
        <w:div w:id="1511139521">
          <w:marLeft w:val="0"/>
          <w:marRight w:val="0"/>
          <w:marTop w:val="0"/>
          <w:marBottom w:val="0"/>
          <w:divBdr>
            <w:top w:val="none" w:sz="0" w:space="0" w:color="auto"/>
            <w:left w:val="none" w:sz="0" w:space="0" w:color="auto"/>
            <w:bottom w:val="none" w:sz="0" w:space="0" w:color="auto"/>
            <w:right w:val="none" w:sz="0" w:space="0" w:color="auto"/>
          </w:divBdr>
        </w:div>
        <w:div w:id="1554929523">
          <w:marLeft w:val="0"/>
          <w:marRight w:val="0"/>
          <w:marTop w:val="0"/>
          <w:marBottom w:val="0"/>
          <w:divBdr>
            <w:top w:val="none" w:sz="0" w:space="0" w:color="auto"/>
            <w:left w:val="none" w:sz="0" w:space="0" w:color="auto"/>
            <w:bottom w:val="none" w:sz="0" w:space="0" w:color="auto"/>
            <w:right w:val="none" w:sz="0" w:space="0" w:color="auto"/>
          </w:divBdr>
        </w:div>
        <w:div w:id="1870412690">
          <w:marLeft w:val="0"/>
          <w:marRight w:val="0"/>
          <w:marTop w:val="0"/>
          <w:marBottom w:val="0"/>
          <w:divBdr>
            <w:top w:val="none" w:sz="0" w:space="0" w:color="auto"/>
            <w:left w:val="none" w:sz="0" w:space="0" w:color="auto"/>
            <w:bottom w:val="none" w:sz="0" w:space="0" w:color="auto"/>
            <w:right w:val="none" w:sz="0" w:space="0" w:color="auto"/>
          </w:divBdr>
        </w:div>
        <w:div w:id="1913616988">
          <w:marLeft w:val="0"/>
          <w:marRight w:val="0"/>
          <w:marTop w:val="0"/>
          <w:marBottom w:val="0"/>
          <w:divBdr>
            <w:top w:val="none" w:sz="0" w:space="0" w:color="auto"/>
            <w:left w:val="none" w:sz="0" w:space="0" w:color="auto"/>
            <w:bottom w:val="none" w:sz="0" w:space="0" w:color="auto"/>
            <w:right w:val="none" w:sz="0" w:space="0" w:color="auto"/>
          </w:divBdr>
        </w:div>
        <w:div w:id="1938975416">
          <w:marLeft w:val="0"/>
          <w:marRight w:val="0"/>
          <w:marTop w:val="0"/>
          <w:marBottom w:val="0"/>
          <w:divBdr>
            <w:top w:val="none" w:sz="0" w:space="0" w:color="auto"/>
            <w:left w:val="none" w:sz="0" w:space="0" w:color="auto"/>
            <w:bottom w:val="none" w:sz="0" w:space="0" w:color="auto"/>
            <w:right w:val="none" w:sz="0" w:space="0" w:color="auto"/>
          </w:divBdr>
        </w:div>
        <w:div w:id="2016760170">
          <w:marLeft w:val="0"/>
          <w:marRight w:val="0"/>
          <w:marTop w:val="0"/>
          <w:marBottom w:val="0"/>
          <w:divBdr>
            <w:top w:val="none" w:sz="0" w:space="0" w:color="auto"/>
            <w:left w:val="none" w:sz="0" w:space="0" w:color="auto"/>
            <w:bottom w:val="none" w:sz="0" w:space="0" w:color="auto"/>
            <w:right w:val="none" w:sz="0" w:space="0" w:color="auto"/>
          </w:divBdr>
        </w:div>
        <w:div w:id="2125348880">
          <w:marLeft w:val="0"/>
          <w:marRight w:val="0"/>
          <w:marTop w:val="0"/>
          <w:marBottom w:val="0"/>
          <w:divBdr>
            <w:top w:val="none" w:sz="0" w:space="0" w:color="auto"/>
            <w:left w:val="none" w:sz="0" w:space="0" w:color="auto"/>
            <w:bottom w:val="none" w:sz="0" w:space="0" w:color="auto"/>
            <w:right w:val="none" w:sz="0" w:space="0" w:color="auto"/>
          </w:divBdr>
        </w:div>
        <w:div w:id="2139905875">
          <w:marLeft w:val="0"/>
          <w:marRight w:val="0"/>
          <w:marTop w:val="0"/>
          <w:marBottom w:val="0"/>
          <w:divBdr>
            <w:top w:val="none" w:sz="0" w:space="0" w:color="auto"/>
            <w:left w:val="none" w:sz="0" w:space="0" w:color="auto"/>
            <w:bottom w:val="none" w:sz="0" w:space="0" w:color="auto"/>
            <w:right w:val="none" w:sz="0" w:space="0" w:color="auto"/>
          </w:divBdr>
        </w:div>
      </w:divsChild>
    </w:div>
    <w:div w:id="835651297">
      <w:bodyDiv w:val="1"/>
      <w:marLeft w:val="0"/>
      <w:marRight w:val="0"/>
      <w:marTop w:val="0"/>
      <w:marBottom w:val="0"/>
      <w:divBdr>
        <w:top w:val="none" w:sz="0" w:space="0" w:color="auto"/>
        <w:left w:val="none" w:sz="0" w:space="0" w:color="auto"/>
        <w:bottom w:val="none" w:sz="0" w:space="0" w:color="auto"/>
        <w:right w:val="none" w:sz="0" w:space="0" w:color="auto"/>
      </w:divBdr>
    </w:div>
    <w:div w:id="952519384">
      <w:bodyDiv w:val="1"/>
      <w:marLeft w:val="0"/>
      <w:marRight w:val="0"/>
      <w:marTop w:val="0"/>
      <w:marBottom w:val="0"/>
      <w:divBdr>
        <w:top w:val="none" w:sz="0" w:space="0" w:color="auto"/>
        <w:left w:val="none" w:sz="0" w:space="0" w:color="auto"/>
        <w:bottom w:val="none" w:sz="0" w:space="0" w:color="auto"/>
        <w:right w:val="none" w:sz="0" w:space="0" w:color="auto"/>
      </w:divBdr>
    </w:div>
    <w:div w:id="1140414467">
      <w:bodyDiv w:val="1"/>
      <w:marLeft w:val="0"/>
      <w:marRight w:val="0"/>
      <w:marTop w:val="0"/>
      <w:marBottom w:val="0"/>
      <w:divBdr>
        <w:top w:val="none" w:sz="0" w:space="0" w:color="auto"/>
        <w:left w:val="none" w:sz="0" w:space="0" w:color="auto"/>
        <w:bottom w:val="none" w:sz="0" w:space="0" w:color="auto"/>
        <w:right w:val="none" w:sz="0" w:space="0" w:color="auto"/>
      </w:divBdr>
    </w:div>
    <w:div w:id="1791431600">
      <w:bodyDiv w:val="1"/>
      <w:marLeft w:val="0"/>
      <w:marRight w:val="0"/>
      <w:marTop w:val="0"/>
      <w:marBottom w:val="0"/>
      <w:divBdr>
        <w:top w:val="none" w:sz="0" w:space="0" w:color="auto"/>
        <w:left w:val="none" w:sz="0" w:space="0" w:color="auto"/>
        <w:bottom w:val="none" w:sz="0" w:space="0" w:color="auto"/>
        <w:right w:val="none" w:sz="0" w:space="0" w:color="auto"/>
      </w:divBdr>
    </w:div>
    <w:div w:id="19894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kap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2790-845D-4CF6-8931-90BB5EA4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1832</Words>
  <Characters>680</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英國中文教育促進會2011年文教活動及各項比賽预覽表</vt:lpstr>
    </vt:vector>
  </TitlesOfParts>
  <Company>Oxford High School  GDST</Company>
  <LinksUpToDate>false</LinksUpToDate>
  <CharactersWithSpaces>2507</CharactersWithSpaces>
  <SharedDoc>false</SharedDoc>
  <HLinks>
    <vt:vector size="6" baseType="variant">
      <vt:variant>
        <vt:i4>3080230</vt:i4>
      </vt:variant>
      <vt:variant>
        <vt:i4>0</vt:i4>
      </vt:variant>
      <vt:variant>
        <vt:i4>0</vt:i4>
      </vt:variant>
      <vt:variant>
        <vt:i4>5</vt:i4>
      </vt:variant>
      <vt:variant>
        <vt:lpwstr>http://www.ukapce.org/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英國中文教育促進會2011年文教活動及各項比賽预覽表</dc:title>
  <dc:creator>Ng</dc:creator>
  <cp:lastModifiedBy>Huang, Jenny</cp:lastModifiedBy>
  <cp:revision>4</cp:revision>
  <cp:lastPrinted>2017-12-04T13:19:00Z</cp:lastPrinted>
  <dcterms:created xsi:type="dcterms:W3CDTF">2017-11-26T18:59:00Z</dcterms:created>
  <dcterms:modified xsi:type="dcterms:W3CDTF">2017-12-04T13:20:00Z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_DocHome">
    <vt:i4>830891323</vt:i4>
  </property>
</Properties>
</file>